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9D" w:rsidRPr="00962DFB" w:rsidRDefault="00AD239D">
      <w:pPr>
        <w:spacing w:after="0"/>
        <w:rPr>
          <w:rFonts w:ascii="Times New Roman" w:hAnsi="Times New Roman" w:cs="Times New Roman"/>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3742"/>
      </w:tblGrid>
      <w:tr w:rsidR="00AD239D" w:rsidRPr="00962DFB" w:rsidTr="00DF70F4">
        <w:trPr>
          <w:trHeight w:val="30"/>
          <w:tblCellSpacing w:w="0" w:type="auto"/>
        </w:trPr>
        <w:tc>
          <w:tcPr>
            <w:tcW w:w="5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3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2018 жылғы 27 маусымдағы</w:t>
            </w:r>
            <w:r w:rsidRPr="00962DFB">
              <w:rPr>
                <w:rFonts w:ascii="Times New Roman" w:hAnsi="Times New Roman" w:cs="Times New Roman"/>
              </w:rPr>
              <w:br/>
            </w:r>
            <w:r w:rsidRPr="00962DFB">
              <w:rPr>
                <w:rFonts w:ascii="Times New Roman" w:hAnsi="Times New Roman" w:cs="Times New Roman"/>
                <w:color w:val="000000"/>
                <w:sz w:val="20"/>
              </w:rPr>
              <w:t xml:space="preserve">№ 300 қаулысына </w:t>
            </w:r>
            <w:r w:rsidRPr="00962DFB">
              <w:rPr>
                <w:rFonts w:ascii="Times New Roman" w:hAnsi="Times New Roman" w:cs="Times New Roman"/>
              </w:rPr>
              <w:br/>
            </w:r>
            <w:r w:rsidRPr="00962DFB">
              <w:rPr>
                <w:rFonts w:ascii="Times New Roman" w:hAnsi="Times New Roman" w:cs="Times New Roman"/>
                <w:color w:val="000000"/>
                <w:sz w:val="20"/>
              </w:rPr>
              <w:t>11-қосымша</w:t>
            </w:r>
          </w:p>
        </w:tc>
      </w:tr>
      <w:tr w:rsidR="00AD239D" w:rsidRPr="00962DFB" w:rsidTr="00DF70F4">
        <w:trPr>
          <w:trHeight w:val="30"/>
          <w:tblCellSpacing w:w="0" w:type="auto"/>
        </w:trPr>
        <w:tc>
          <w:tcPr>
            <w:tcW w:w="5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rPr>
              <w:br/>
            </w:r>
            <w:r w:rsidRPr="00962DFB">
              <w:rPr>
                <w:rFonts w:ascii="Times New Roman" w:hAnsi="Times New Roman" w:cs="Times New Roman"/>
                <w:color w:val="000000"/>
                <w:sz w:val="20"/>
              </w:rPr>
              <w:t> </w:t>
            </w:r>
          </w:p>
        </w:tc>
        <w:tc>
          <w:tcPr>
            <w:tcW w:w="3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Әкімдіктің </w:t>
            </w:r>
            <w:r w:rsidRPr="00962DFB">
              <w:rPr>
                <w:rFonts w:ascii="Times New Roman" w:hAnsi="Times New Roman" w:cs="Times New Roman"/>
              </w:rPr>
              <w:br/>
            </w:r>
            <w:r w:rsidRPr="00962DFB">
              <w:rPr>
                <w:rFonts w:ascii="Times New Roman" w:hAnsi="Times New Roman" w:cs="Times New Roman"/>
                <w:color w:val="000000"/>
                <w:sz w:val="20"/>
              </w:rPr>
              <w:t xml:space="preserve">2016 жылғы 21 маусымдағы </w:t>
            </w:r>
            <w:r w:rsidRPr="00962DFB">
              <w:rPr>
                <w:rFonts w:ascii="Times New Roman" w:hAnsi="Times New Roman" w:cs="Times New Roman"/>
              </w:rPr>
              <w:br/>
            </w:r>
            <w:r w:rsidRPr="00962DFB">
              <w:rPr>
                <w:rFonts w:ascii="Times New Roman" w:hAnsi="Times New Roman" w:cs="Times New Roman"/>
                <w:color w:val="000000"/>
                <w:sz w:val="20"/>
              </w:rPr>
              <w:t xml:space="preserve">№ 284 қаулысына </w:t>
            </w:r>
            <w:r w:rsidRPr="00962DFB">
              <w:rPr>
                <w:rFonts w:ascii="Times New Roman" w:hAnsi="Times New Roman" w:cs="Times New Roman"/>
              </w:rPr>
              <w:br/>
            </w:r>
            <w:r w:rsidRPr="00962DFB">
              <w:rPr>
                <w:rFonts w:ascii="Times New Roman" w:hAnsi="Times New Roman" w:cs="Times New Roman"/>
                <w:color w:val="000000"/>
                <w:sz w:val="20"/>
              </w:rPr>
              <w:t>11-қосымша</w:t>
            </w:r>
          </w:p>
        </w:tc>
      </w:tr>
    </w:tbl>
    <w:p w:rsidR="00AD239D" w:rsidRPr="00962DFB" w:rsidRDefault="00156AA0">
      <w:pPr>
        <w:spacing w:after="0"/>
        <w:rPr>
          <w:rFonts w:ascii="Times New Roman" w:hAnsi="Times New Roman" w:cs="Times New Roman"/>
        </w:rPr>
      </w:pPr>
      <w:bookmarkStart w:id="0" w:name="z574"/>
      <w:r w:rsidRPr="00962DFB">
        <w:rPr>
          <w:rFonts w:ascii="Times New Roman" w:hAnsi="Times New Roman" w:cs="Times New Roman"/>
          <w:b/>
          <w:color w:val="000000"/>
        </w:rPr>
        <w:t xml:space="preserve"> </w:t>
      </w:r>
      <w:r w:rsidRPr="00B04BBE">
        <w:rPr>
          <w:rFonts w:ascii="Times New Roman" w:hAnsi="Times New Roman" w:cs="Times New Roman"/>
          <w:b/>
          <w:color w:val="000000"/>
        </w:rPr>
        <w:t>"Мемлекеттік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регламенті</w:t>
      </w:r>
    </w:p>
    <w:p w:rsidR="00AD239D" w:rsidRPr="00962DFB" w:rsidRDefault="00156AA0">
      <w:pPr>
        <w:spacing w:after="0"/>
        <w:rPr>
          <w:rFonts w:ascii="Times New Roman" w:hAnsi="Times New Roman" w:cs="Times New Roman"/>
        </w:rPr>
      </w:pPr>
      <w:bookmarkStart w:id="1" w:name="z575"/>
      <w:bookmarkEnd w:id="0"/>
      <w:r w:rsidRPr="00962DFB">
        <w:rPr>
          <w:rFonts w:ascii="Times New Roman" w:hAnsi="Times New Roman" w:cs="Times New Roman"/>
          <w:b/>
          <w:color w:val="000000"/>
        </w:rPr>
        <w:t xml:space="preserve"> 1. Жалпы ережелер</w:t>
      </w:r>
    </w:p>
    <w:p w:rsidR="00AD239D" w:rsidRPr="00962DFB" w:rsidRDefault="00156AA0">
      <w:pPr>
        <w:spacing w:after="0"/>
        <w:rPr>
          <w:rFonts w:ascii="Times New Roman" w:hAnsi="Times New Roman" w:cs="Times New Roman"/>
        </w:rPr>
      </w:pPr>
      <w:bookmarkStart w:id="2" w:name="z576"/>
      <w:bookmarkEnd w:id="1"/>
      <w:r w:rsidRPr="00962DFB">
        <w:rPr>
          <w:rFonts w:ascii="Times New Roman" w:hAnsi="Times New Roman" w:cs="Times New Roman"/>
          <w:color w:val="000000"/>
          <w:sz w:val="20"/>
        </w:rPr>
        <w:t>      1.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 (бұдан әрі – мемлекеттік көрсетілетін қызмет) білім беру ұйымдары, аудандардың және облыстық маңызы бар қалалардың жергілікті атқарушы органдары (аудандардың және облыстық маңызы бар қалалардың білім бөлімдері) (бұдан әрі – көрсетілетін қызметті беруші) көрсетеді.</w:t>
      </w:r>
    </w:p>
    <w:p w:rsidR="00AD239D" w:rsidRPr="00962DFB" w:rsidRDefault="00156AA0">
      <w:pPr>
        <w:spacing w:after="0"/>
        <w:rPr>
          <w:rFonts w:ascii="Times New Roman" w:hAnsi="Times New Roman" w:cs="Times New Roman"/>
        </w:rPr>
      </w:pPr>
      <w:bookmarkStart w:id="3" w:name="z577"/>
      <w:bookmarkEnd w:id="2"/>
      <w:r w:rsidRPr="00962DFB">
        <w:rPr>
          <w:rFonts w:ascii="Times New Roman" w:hAnsi="Times New Roman" w:cs="Times New Roman"/>
          <w:color w:val="000000"/>
          <w:sz w:val="20"/>
        </w:rPr>
        <w:t>      Өтiнiштi қабылдау және мемлекеттiк қызметті көрсетудің нәтижесiн беру:</w:t>
      </w:r>
    </w:p>
    <w:p w:rsidR="00AD239D" w:rsidRPr="00962DFB" w:rsidRDefault="00156AA0">
      <w:pPr>
        <w:spacing w:after="0"/>
        <w:rPr>
          <w:rFonts w:ascii="Times New Roman" w:hAnsi="Times New Roman" w:cs="Times New Roman"/>
        </w:rPr>
      </w:pPr>
      <w:bookmarkStart w:id="4" w:name="z578"/>
      <w:bookmarkEnd w:id="3"/>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қызметті</w:t>
      </w:r>
      <w:proofErr w:type="gramEnd"/>
      <w:r w:rsidRPr="00962DFB">
        <w:rPr>
          <w:rFonts w:ascii="Times New Roman" w:hAnsi="Times New Roman" w:cs="Times New Roman"/>
          <w:color w:val="000000"/>
          <w:sz w:val="20"/>
        </w:rPr>
        <w:t xml:space="preserve"> берушінің кеңсесі;</w:t>
      </w:r>
    </w:p>
    <w:p w:rsidR="00AD239D" w:rsidRPr="00962DFB" w:rsidRDefault="00156AA0">
      <w:pPr>
        <w:spacing w:after="0"/>
        <w:rPr>
          <w:rFonts w:ascii="Times New Roman" w:hAnsi="Times New Roman" w:cs="Times New Roman"/>
        </w:rPr>
      </w:pPr>
      <w:bookmarkStart w:id="5" w:name="z579"/>
      <w:bookmarkEnd w:id="4"/>
      <w:r w:rsidRPr="00962DFB">
        <w:rPr>
          <w:rFonts w:ascii="Times New Roman" w:hAnsi="Times New Roman" w:cs="Times New Roman"/>
          <w:color w:val="000000"/>
          <w:sz w:val="20"/>
        </w:rPr>
        <w:t>      2)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және оның қалалар мен аудандардағы бөлімдері (бұдан әрі – Мемлекеттік корпорация) арқылы жүзеге асырылады;</w:t>
      </w:r>
    </w:p>
    <w:p w:rsidR="00AD239D" w:rsidRPr="00962DFB" w:rsidRDefault="00156AA0">
      <w:pPr>
        <w:spacing w:after="0"/>
        <w:rPr>
          <w:rFonts w:ascii="Times New Roman" w:hAnsi="Times New Roman" w:cs="Times New Roman"/>
        </w:rPr>
      </w:pPr>
      <w:bookmarkStart w:id="6" w:name="z580"/>
      <w:bookmarkEnd w:id="5"/>
      <w:r w:rsidRPr="00962DFB">
        <w:rPr>
          <w:rFonts w:ascii="Times New Roman" w:hAnsi="Times New Roman" w:cs="Times New Roman"/>
          <w:color w:val="000000"/>
          <w:sz w:val="20"/>
        </w:rPr>
        <w:t>      2. Мемлекеттік қызмет көрсету нысаны: қағаз жүзінде.</w:t>
      </w:r>
    </w:p>
    <w:p w:rsidR="00AD239D" w:rsidRPr="00962DFB" w:rsidRDefault="00156AA0">
      <w:pPr>
        <w:spacing w:after="0"/>
        <w:rPr>
          <w:rFonts w:ascii="Times New Roman" w:hAnsi="Times New Roman" w:cs="Times New Roman"/>
        </w:rPr>
      </w:pPr>
      <w:bookmarkStart w:id="7" w:name="z581"/>
      <w:bookmarkEnd w:id="6"/>
      <w:r w:rsidRPr="00962DFB">
        <w:rPr>
          <w:rFonts w:ascii="Times New Roman" w:hAnsi="Times New Roman" w:cs="Times New Roman"/>
          <w:color w:val="000000"/>
          <w:sz w:val="20"/>
        </w:rPr>
        <w:t xml:space="preserve">       </w:t>
      </w:r>
      <w:proofErr w:type="gramStart"/>
      <w:r w:rsidRPr="00962DFB">
        <w:rPr>
          <w:rFonts w:ascii="Times New Roman" w:hAnsi="Times New Roman" w:cs="Times New Roman"/>
          <w:color w:val="000000"/>
          <w:sz w:val="20"/>
        </w:rPr>
        <w:t>3. Мемлекеттік қызмет көрсетудің нәтижесі – қала сыртындағы және мектеп жанындағы лагерьлерге жолдама не болмаса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(Нормативтік құқықтық актілерді мемлекеттік тіркеу тізілімінде № 11184 болып тіркелген)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стандартының 10-тармағында көрсетілген негіздер бойынша мемлекеттік қызмет көрсетуден бас тарту туралы дәлелді жауап.</w:t>
      </w:r>
      <w:proofErr w:type="gramEnd"/>
    </w:p>
    <w:p w:rsidR="00AD239D" w:rsidRPr="00962DFB" w:rsidRDefault="00156AA0">
      <w:pPr>
        <w:spacing w:after="0"/>
        <w:rPr>
          <w:rFonts w:ascii="Times New Roman" w:hAnsi="Times New Roman" w:cs="Times New Roman"/>
        </w:rPr>
      </w:pPr>
      <w:bookmarkStart w:id="8" w:name="z582"/>
      <w:bookmarkEnd w:id="7"/>
      <w:r w:rsidRPr="00962DFB">
        <w:rPr>
          <w:rFonts w:ascii="Times New Roman" w:hAnsi="Times New Roman" w:cs="Times New Roman"/>
          <w:color w:val="000000"/>
          <w:sz w:val="20"/>
        </w:rPr>
        <w:t>      Мемлекеттік қызметті көрсетудің нәтижесін ұсыну нысаны – қағаз түрінде.</w:t>
      </w:r>
    </w:p>
    <w:p w:rsidR="00AD239D" w:rsidRPr="00962DFB" w:rsidRDefault="00156AA0">
      <w:pPr>
        <w:spacing w:after="0"/>
        <w:rPr>
          <w:rFonts w:ascii="Times New Roman" w:hAnsi="Times New Roman" w:cs="Times New Roman"/>
        </w:rPr>
      </w:pPr>
      <w:bookmarkStart w:id="9" w:name="z583"/>
      <w:bookmarkEnd w:id="8"/>
      <w:r w:rsidRPr="00962DFB">
        <w:rPr>
          <w:rFonts w:ascii="Times New Roman" w:hAnsi="Times New Roman" w:cs="Times New Roman"/>
          <w:b/>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p w:rsidR="00AD239D" w:rsidRPr="00962DFB" w:rsidRDefault="00156AA0">
      <w:pPr>
        <w:spacing w:after="0"/>
        <w:rPr>
          <w:rFonts w:ascii="Times New Roman" w:hAnsi="Times New Roman" w:cs="Times New Roman"/>
        </w:rPr>
      </w:pPr>
      <w:bookmarkStart w:id="10" w:name="z584"/>
      <w:bookmarkEnd w:id="9"/>
      <w:r w:rsidRPr="00962DFB">
        <w:rPr>
          <w:rFonts w:ascii="Times New Roman" w:hAnsi="Times New Roman" w:cs="Times New Roman"/>
          <w:color w:val="000000"/>
          <w:sz w:val="20"/>
        </w:rPr>
        <w:t xml:space="preserve">       4. Мемлекеттік қызмет көрсету бойынша рәсімді (іс-қимылды) бастауға негіздеме көрсетілетін қызметті берушінің Стандарттың 9-тармағында көрсетілген өтініш пен құжаттарды (бұдан әрі – құжаттар топтамасы) қабылдау болып табылады.</w:t>
      </w:r>
    </w:p>
    <w:p w:rsidR="00AD239D" w:rsidRPr="00962DFB" w:rsidRDefault="00156AA0">
      <w:pPr>
        <w:spacing w:after="0"/>
        <w:rPr>
          <w:rFonts w:ascii="Times New Roman" w:hAnsi="Times New Roman" w:cs="Times New Roman"/>
        </w:rPr>
      </w:pPr>
      <w:bookmarkStart w:id="11" w:name="z585"/>
      <w:bookmarkEnd w:id="10"/>
      <w:r w:rsidRPr="00962DFB">
        <w:rPr>
          <w:rFonts w:ascii="Times New Roman" w:hAnsi="Times New Roman" w:cs="Times New Roman"/>
          <w:color w:val="000000"/>
          <w:sz w:val="20"/>
        </w:rPr>
        <w:t>      5. Мемлекеттік қызмет көрсету процесінің құрамына кіретін әрбір рәсімнің (іс-қимылдың) мазмұны, оның орындалу ұзақтығы:</w:t>
      </w:r>
    </w:p>
    <w:p w:rsidR="00AD239D" w:rsidRPr="00962DFB" w:rsidRDefault="00156AA0">
      <w:pPr>
        <w:spacing w:after="0"/>
        <w:rPr>
          <w:rFonts w:ascii="Times New Roman" w:hAnsi="Times New Roman" w:cs="Times New Roman"/>
        </w:rPr>
      </w:pPr>
      <w:bookmarkStart w:id="12" w:name="z586"/>
      <w:bookmarkEnd w:id="11"/>
      <w:r w:rsidRPr="00962DFB">
        <w:rPr>
          <w:rFonts w:ascii="Times New Roman" w:hAnsi="Times New Roman" w:cs="Times New Roman"/>
          <w:color w:val="000000"/>
          <w:sz w:val="20"/>
        </w:rPr>
        <w:t>      1) көрсетілетін қызметті берушінің кеңсе қызметкері құжаттар топтамасын қабылдауды, тіркеуді жүзеге асырады, тиісті құжаттардың қабылданғаны туралы қолхат береді,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және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13" w:name="z587"/>
      <w:bookmarkEnd w:id="12"/>
      <w:r w:rsidRPr="00962DFB">
        <w:rPr>
          <w:rFonts w:ascii="Times New Roman" w:hAnsi="Times New Roman" w:cs="Times New Roman"/>
          <w:color w:val="000000"/>
          <w:sz w:val="20"/>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14" w:name="z588"/>
      <w:bookmarkEnd w:id="13"/>
      <w:r w:rsidRPr="00962DFB">
        <w:rPr>
          <w:rFonts w:ascii="Times New Roman" w:hAnsi="Times New Roman" w:cs="Times New Roman"/>
          <w:color w:val="000000"/>
          <w:sz w:val="20"/>
        </w:rPr>
        <w:t>      Рәсімнің (іс-қимылдың) нәтижесі – құжаттар топтамасын қабылдау;</w:t>
      </w:r>
    </w:p>
    <w:p w:rsidR="00AD239D" w:rsidRPr="00962DFB" w:rsidRDefault="00156AA0">
      <w:pPr>
        <w:spacing w:after="0"/>
        <w:rPr>
          <w:rFonts w:ascii="Times New Roman" w:hAnsi="Times New Roman" w:cs="Times New Roman"/>
        </w:rPr>
      </w:pPr>
      <w:bookmarkStart w:id="15" w:name="z589"/>
      <w:bookmarkEnd w:id="14"/>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жауапты орындаушыны айқындап, тиісті бұрыштама қойып, көрсетілетін қызметті берушінің жауапты орындаушысына береді, 2 (екі) сағат.</w:t>
      </w:r>
    </w:p>
    <w:p w:rsidR="00AD239D" w:rsidRPr="00962DFB" w:rsidRDefault="00156AA0">
      <w:pPr>
        <w:spacing w:after="0"/>
        <w:rPr>
          <w:rFonts w:ascii="Times New Roman" w:hAnsi="Times New Roman" w:cs="Times New Roman"/>
        </w:rPr>
      </w:pPr>
      <w:bookmarkStart w:id="16" w:name="z590"/>
      <w:bookmarkEnd w:id="15"/>
      <w:r w:rsidRPr="00962DFB">
        <w:rPr>
          <w:rFonts w:ascii="Times New Roman" w:hAnsi="Times New Roman" w:cs="Times New Roman"/>
          <w:color w:val="000000"/>
          <w:sz w:val="20"/>
        </w:rPr>
        <w:lastRenderedPageBreak/>
        <w:t>      Рәсімнің (іс-қимылдың) нәтижесі – көрсетілетін қызметті беруші басшысының бұрыштамасы;</w:t>
      </w:r>
    </w:p>
    <w:p w:rsidR="00AD239D" w:rsidRPr="00962DFB" w:rsidRDefault="00156AA0">
      <w:pPr>
        <w:spacing w:after="0"/>
        <w:rPr>
          <w:rFonts w:ascii="Times New Roman" w:hAnsi="Times New Roman" w:cs="Times New Roman"/>
        </w:rPr>
      </w:pPr>
      <w:bookmarkStart w:id="17" w:name="z591"/>
      <w:bookmarkEnd w:id="16"/>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18" w:name="z592"/>
      <w:bookmarkEnd w:id="17"/>
      <w:r w:rsidRPr="00962DFB">
        <w:rPr>
          <w:rFonts w:ascii="Times New Roman" w:hAnsi="Times New Roman" w:cs="Times New Roman"/>
          <w:color w:val="000000"/>
          <w:sz w:val="20"/>
        </w:rPr>
        <w:t>      Рәсімнің (іс-қимылдың) нәтижесі – мемлекеттік қызмет көрсету нәтижесінің жобасы;</w:t>
      </w:r>
    </w:p>
    <w:p w:rsidR="00AD239D" w:rsidRPr="00962DFB" w:rsidRDefault="00156AA0">
      <w:pPr>
        <w:spacing w:after="0"/>
        <w:rPr>
          <w:rFonts w:ascii="Times New Roman" w:hAnsi="Times New Roman" w:cs="Times New Roman"/>
        </w:rPr>
      </w:pPr>
      <w:bookmarkStart w:id="19" w:name="z593"/>
      <w:bookmarkEnd w:id="18"/>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20" w:name="z594"/>
      <w:bookmarkEnd w:id="19"/>
      <w:r w:rsidRPr="00962DFB">
        <w:rPr>
          <w:rFonts w:ascii="Times New Roman" w:hAnsi="Times New Roman" w:cs="Times New Roman"/>
          <w:color w:val="000000"/>
          <w:sz w:val="20"/>
        </w:rPr>
        <w:t>      Рәсімнің (іс-қимылдың) нәтижесі – қолқойылған мемлекеттік қызмет көрсету нәтижесі;</w:t>
      </w:r>
    </w:p>
    <w:p w:rsidR="00AD239D" w:rsidRPr="00962DFB" w:rsidRDefault="00156AA0">
      <w:pPr>
        <w:spacing w:after="0"/>
        <w:rPr>
          <w:rFonts w:ascii="Times New Roman" w:hAnsi="Times New Roman" w:cs="Times New Roman"/>
        </w:rPr>
      </w:pPr>
      <w:bookmarkStart w:id="21" w:name="z595"/>
      <w:bookmarkEnd w:id="20"/>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 (он бес) минут.</w:t>
      </w:r>
    </w:p>
    <w:p w:rsidR="00AD239D" w:rsidRPr="00962DFB" w:rsidRDefault="00156AA0">
      <w:pPr>
        <w:spacing w:after="0"/>
        <w:rPr>
          <w:rFonts w:ascii="Times New Roman" w:hAnsi="Times New Roman" w:cs="Times New Roman"/>
        </w:rPr>
      </w:pPr>
      <w:bookmarkStart w:id="22" w:name="z596"/>
      <w:bookmarkEnd w:id="21"/>
      <w:r w:rsidRPr="00962DFB">
        <w:rPr>
          <w:rFonts w:ascii="Times New Roman" w:hAnsi="Times New Roman" w:cs="Times New Roman"/>
          <w:color w:val="000000"/>
          <w:sz w:val="20"/>
        </w:rPr>
        <w:t>      Рәсімнің (іс-қимылдың) нәтижесі – берілген мемлекеттік қызмет көрсету нәтижесі.</w:t>
      </w:r>
    </w:p>
    <w:p w:rsidR="00AD239D" w:rsidRPr="00962DFB" w:rsidRDefault="00156AA0">
      <w:pPr>
        <w:spacing w:after="0"/>
        <w:rPr>
          <w:rFonts w:ascii="Times New Roman" w:hAnsi="Times New Roman" w:cs="Times New Roman"/>
        </w:rPr>
      </w:pPr>
      <w:bookmarkStart w:id="23" w:name="z597"/>
      <w:bookmarkEnd w:id="22"/>
      <w:r w:rsidRPr="00962DFB">
        <w:rPr>
          <w:rFonts w:ascii="Times New Roman" w:hAnsi="Times New Roman" w:cs="Times New Roman"/>
          <w:b/>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p w:rsidR="00AD239D" w:rsidRPr="00962DFB" w:rsidRDefault="00156AA0">
      <w:pPr>
        <w:spacing w:after="0"/>
        <w:rPr>
          <w:rFonts w:ascii="Times New Roman" w:hAnsi="Times New Roman" w:cs="Times New Roman"/>
        </w:rPr>
      </w:pPr>
      <w:bookmarkStart w:id="24" w:name="z598"/>
      <w:bookmarkEnd w:id="23"/>
      <w:r w:rsidRPr="00962DFB">
        <w:rPr>
          <w:rFonts w:ascii="Times New Roman" w:hAnsi="Times New Roman" w:cs="Times New Roman"/>
          <w:color w:val="000000"/>
          <w:sz w:val="20"/>
        </w:rPr>
        <w:t>      6. Мемлекеттік қызмет көрсету процесіне қатысатын көрсетілетін қызметті берушінің құрылымдық бөлімшелерінің (қызметкерлерінің) тізбесі:</w:t>
      </w:r>
    </w:p>
    <w:p w:rsidR="00AD239D" w:rsidRPr="00962DFB" w:rsidRDefault="00156AA0">
      <w:pPr>
        <w:spacing w:after="0"/>
        <w:rPr>
          <w:rFonts w:ascii="Times New Roman" w:hAnsi="Times New Roman" w:cs="Times New Roman"/>
        </w:rPr>
      </w:pPr>
      <w:bookmarkStart w:id="25" w:name="z599"/>
      <w:bookmarkEnd w:id="24"/>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w:t>
      </w:r>
    </w:p>
    <w:p w:rsidR="00AD239D" w:rsidRPr="00962DFB" w:rsidRDefault="00156AA0">
      <w:pPr>
        <w:spacing w:after="0"/>
        <w:rPr>
          <w:rFonts w:ascii="Times New Roman" w:hAnsi="Times New Roman" w:cs="Times New Roman"/>
        </w:rPr>
      </w:pPr>
      <w:bookmarkStart w:id="26" w:name="z600"/>
      <w:bookmarkEnd w:id="25"/>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w:t>
      </w:r>
    </w:p>
    <w:p w:rsidR="00AD239D" w:rsidRPr="00962DFB" w:rsidRDefault="00156AA0">
      <w:pPr>
        <w:spacing w:after="0"/>
        <w:rPr>
          <w:rFonts w:ascii="Times New Roman" w:hAnsi="Times New Roman" w:cs="Times New Roman"/>
        </w:rPr>
      </w:pPr>
      <w:bookmarkStart w:id="27" w:name="z601"/>
      <w:bookmarkEnd w:id="26"/>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w:t>
      </w:r>
    </w:p>
    <w:p w:rsidR="00AD239D" w:rsidRPr="00962DFB" w:rsidRDefault="00156AA0">
      <w:pPr>
        <w:spacing w:after="0"/>
        <w:rPr>
          <w:rFonts w:ascii="Times New Roman" w:hAnsi="Times New Roman" w:cs="Times New Roman"/>
        </w:rPr>
      </w:pPr>
      <w:bookmarkStart w:id="28" w:name="z602"/>
      <w:bookmarkEnd w:id="27"/>
      <w:r w:rsidRPr="00962DFB">
        <w:rPr>
          <w:rFonts w:ascii="Times New Roman" w:hAnsi="Times New Roman" w:cs="Times New Roman"/>
          <w:color w:val="000000"/>
          <w:sz w:val="20"/>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rsidR="00AD239D" w:rsidRPr="00962DFB" w:rsidRDefault="00156AA0">
      <w:pPr>
        <w:spacing w:after="0"/>
        <w:rPr>
          <w:rFonts w:ascii="Times New Roman" w:hAnsi="Times New Roman" w:cs="Times New Roman"/>
        </w:rPr>
      </w:pPr>
      <w:bookmarkStart w:id="29" w:name="z603"/>
      <w:bookmarkEnd w:id="28"/>
      <w:r w:rsidRPr="00962DFB">
        <w:rPr>
          <w:rFonts w:ascii="Times New Roman" w:hAnsi="Times New Roman" w:cs="Times New Roman"/>
          <w:color w:val="000000"/>
          <w:sz w:val="20"/>
        </w:rPr>
        <w:t>      1) көрсетілетін қызметті берушінің кеңсе қызметкері құжаттар топтамасын қабылдауды, тіркеуді жүзеге асырады, тиісті құжаттардың қабылданғаны туралы қолхат береді,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келісімін алады және көрсетілетін қызметті берушінің басшысына береді, 15 (он бес) минут.</w:t>
      </w:r>
    </w:p>
    <w:p w:rsidR="00AD239D" w:rsidRPr="00962DFB" w:rsidRDefault="00156AA0">
      <w:pPr>
        <w:spacing w:after="0"/>
        <w:rPr>
          <w:rFonts w:ascii="Times New Roman" w:hAnsi="Times New Roman" w:cs="Times New Roman"/>
        </w:rPr>
      </w:pPr>
      <w:bookmarkStart w:id="30" w:name="z604"/>
      <w:bookmarkEnd w:id="29"/>
      <w:r w:rsidRPr="00962DFB">
        <w:rPr>
          <w:rFonts w:ascii="Times New Roman" w:hAnsi="Times New Roman" w:cs="Times New Roman"/>
          <w:color w:val="000000"/>
          <w:sz w:val="20"/>
        </w:rPr>
        <w:t>      Көрсетілетін қызметті алушы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 5 (бес) минут;</w:t>
      </w:r>
    </w:p>
    <w:p w:rsidR="00AD239D" w:rsidRPr="00962DFB" w:rsidRDefault="00156AA0">
      <w:pPr>
        <w:spacing w:after="0"/>
        <w:rPr>
          <w:rFonts w:ascii="Times New Roman" w:hAnsi="Times New Roman" w:cs="Times New Roman"/>
        </w:rPr>
      </w:pPr>
      <w:bookmarkStart w:id="31" w:name="z605"/>
      <w:bookmarkEnd w:id="30"/>
      <w:r w:rsidRPr="00962DFB">
        <w:rPr>
          <w:rFonts w:ascii="Times New Roman" w:hAnsi="Times New Roman" w:cs="Times New Roman"/>
          <w:color w:val="000000"/>
          <w:sz w:val="20"/>
        </w:rPr>
        <w:t xml:space="preserve">      2)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көрсетілетін қызметті берушінің жауапты орындаушысын айқындап, тиісті бұрыштама қойып, көрсетілетін қызметті берушінің жауапты орындаушысына береді, 2 (екі) сағат;</w:t>
      </w:r>
    </w:p>
    <w:p w:rsidR="00AD239D" w:rsidRPr="00962DFB" w:rsidRDefault="00156AA0">
      <w:pPr>
        <w:spacing w:after="0"/>
        <w:rPr>
          <w:rFonts w:ascii="Times New Roman" w:hAnsi="Times New Roman" w:cs="Times New Roman"/>
        </w:rPr>
      </w:pPr>
      <w:bookmarkStart w:id="32" w:name="z606"/>
      <w:bookmarkEnd w:id="31"/>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жауапты орындаушысы құжаттар топтамасын зерделеп, мемлекеттік қызмет көрсету нәтижесінің жобасын дайындап, көрсетілетін қызметті берушінің басшысына береді, 4 (төрт) жұмыс күні;</w:t>
      </w:r>
    </w:p>
    <w:p w:rsidR="00AD239D" w:rsidRPr="00962DFB" w:rsidRDefault="00156AA0">
      <w:pPr>
        <w:spacing w:after="0"/>
        <w:rPr>
          <w:rFonts w:ascii="Times New Roman" w:hAnsi="Times New Roman" w:cs="Times New Roman"/>
        </w:rPr>
      </w:pPr>
      <w:bookmarkStart w:id="33" w:name="z607"/>
      <w:bookmarkEnd w:id="32"/>
      <w:r w:rsidRPr="00962DFB">
        <w:rPr>
          <w:rFonts w:ascii="Times New Roman" w:hAnsi="Times New Roman" w:cs="Times New Roman"/>
          <w:color w:val="000000"/>
          <w:sz w:val="20"/>
        </w:rPr>
        <w:t xml:space="preserve">      4)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басшысы мемлекеттік қызмет көрсету нәтижесінің жобасына қол қойып, көрсетілетін қызметті берушінің кеңсе қызметкеріне береді, 5 (бес) минут;</w:t>
      </w:r>
    </w:p>
    <w:p w:rsidR="00AD239D" w:rsidRPr="00962DFB" w:rsidRDefault="00156AA0">
      <w:pPr>
        <w:spacing w:after="0"/>
        <w:rPr>
          <w:rFonts w:ascii="Times New Roman" w:hAnsi="Times New Roman" w:cs="Times New Roman"/>
        </w:rPr>
      </w:pPr>
      <w:bookmarkStart w:id="34" w:name="z608"/>
      <w:bookmarkEnd w:id="33"/>
      <w:r w:rsidRPr="00962DFB">
        <w:rPr>
          <w:rFonts w:ascii="Times New Roman" w:hAnsi="Times New Roman" w:cs="Times New Roman"/>
          <w:color w:val="000000"/>
          <w:sz w:val="20"/>
        </w:rPr>
        <w:t xml:space="preserve">      5)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берушінің кеңсе қызметкері көрсетілетін қызметті алушыға мемлекеттік қызмет көрсету нәтижесін береді, 15 (он бес) минут.</w:t>
      </w:r>
    </w:p>
    <w:p w:rsidR="00AD239D" w:rsidRPr="00962DFB" w:rsidRDefault="00156AA0">
      <w:pPr>
        <w:spacing w:after="0"/>
        <w:rPr>
          <w:rFonts w:ascii="Times New Roman" w:hAnsi="Times New Roman" w:cs="Times New Roman"/>
        </w:rPr>
      </w:pPr>
      <w:bookmarkStart w:id="35" w:name="z609"/>
      <w:bookmarkEnd w:id="34"/>
      <w:r w:rsidRPr="00962DFB">
        <w:rPr>
          <w:rFonts w:ascii="Times New Roman" w:hAnsi="Times New Roman" w:cs="Times New Roman"/>
          <w:b/>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rsidR="00AD239D" w:rsidRPr="00962DFB" w:rsidRDefault="00156AA0">
      <w:pPr>
        <w:spacing w:after="0"/>
        <w:rPr>
          <w:rFonts w:ascii="Times New Roman" w:hAnsi="Times New Roman" w:cs="Times New Roman"/>
        </w:rPr>
      </w:pPr>
      <w:bookmarkStart w:id="36" w:name="z610"/>
      <w:bookmarkEnd w:id="35"/>
      <w:r w:rsidRPr="00962DFB">
        <w:rPr>
          <w:rFonts w:ascii="Times New Roman" w:hAnsi="Times New Roman" w:cs="Times New Roman"/>
          <w:color w:val="000000"/>
          <w:sz w:val="20"/>
        </w:rPr>
        <w:t>      7. Мемлекеттік корпорацияға жүгіну тәртібін сипаттау, көрсетілетін қызметті берушінің сұранысын өңдеу ұзақтығы:</w:t>
      </w:r>
    </w:p>
    <w:p w:rsidR="00AD239D" w:rsidRPr="00962DFB" w:rsidRDefault="00156AA0">
      <w:pPr>
        <w:spacing w:after="0"/>
        <w:rPr>
          <w:rFonts w:ascii="Times New Roman" w:hAnsi="Times New Roman" w:cs="Times New Roman"/>
        </w:rPr>
      </w:pPr>
      <w:bookmarkStart w:id="37" w:name="z611"/>
      <w:bookmarkEnd w:id="36"/>
      <w:r w:rsidRPr="00962DFB">
        <w:rPr>
          <w:rFonts w:ascii="Times New Roman" w:hAnsi="Times New Roman" w:cs="Times New Roman"/>
          <w:color w:val="000000"/>
          <w:sz w:val="20"/>
        </w:rPr>
        <w:t xml:space="preserve">      1)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алушы мемлекеттік көрсетілетін қызметті алу үшін Мемлекеттік корпорацияға жүгінеді, Мемлекеттік корпорацияның қызметкері құжаттар топтамасының толықтығын тексереді, 3 (үш) минут.</w:t>
      </w:r>
    </w:p>
    <w:p w:rsidR="00AD239D" w:rsidRPr="00962DFB" w:rsidRDefault="00156AA0">
      <w:pPr>
        <w:spacing w:after="0"/>
        <w:rPr>
          <w:rFonts w:ascii="Times New Roman" w:hAnsi="Times New Roman" w:cs="Times New Roman"/>
        </w:rPr>
      </w:pPr>
      <w:bookmarkStart w:id="38" w:name="z612"/>
      <w:bookmarkEnd w:id="37"/>
      <w:r w:rsidRPr="00962DFB">
        <w:rPr>
          <w:rFonts w:ascii="Times New Roman" w:hAnsi="Times New Roman" w:cs="Times New Roman"/>
          <w:color w:val="000000"/>
          <w:sz w:val="20"/>
        </w:rPr>
        <w:t xml:space="preserve">       Көрсетілетін қызметті алушы құжаттар топтамасын толық ұсынбаған жағдайда Мемлекеттік корпорацияның қызметкері өтінішті қабылдаудан бас тартады және Стандартқа 2-қосымшаға сәйкес нысан бойынша қолхат береді, 2 (екі) минут.</w:t>
      </w:r>
    </w:p>
    <w:p w:rsidR="00AD239D" w:rsidRPr="00962DFB" w:rsidRDefault="00156AA0">
      <w:pPr>
        <w:spacing w:after="0"/>
        <w:rPr>
          <w:rFonts w:ascii="Times New Roman" w:hAnsi="Times New Roman" w:cs="Times New Roman"/>
        </w:rPr>
      </w:pPr>
      <w:bookmarkStart w:id="39" w:name="z613"/>
      <w:bookmarkEnd w:id="38"/>
      <w:r w:rsidRPr="00962DFB">
        <w:rPr>
          <w:rFonts w:ascii="Times New Roman" w:hAnsi="Times New Roman" w:cs="Times New Roman"/>
          <w:color w:val="000000"/>
          <w:sz w:val="20"/>
        </w:rPr>
        <w:t xml:space="preserve">      Құжаттар топтамасы толық ұсынылған кезде, Мемлекеттік корпорация қызметкері өтінішті "Мемлекеттік корпорацияға арналған интеграцияланған ақпараттық жүйе" ақпараттық жүйесінде тіркейді, егер Қазақстан Республикасының заңдарында өзгеше көзделмесе, заңмен қорғалатын құпияны қамтитын ақпараттық жүйелердегі мәліметтерді пайдалануға көрсетілетін қызметті алушының жазбаша келісімін алады және </w:t>
      </w:r>
      <w:r w:rsidRPr="00962DFB">
        <w:rPr>
          <w:rFonts w:ascii="Times New Roman" w:hAnsi="Times New Roman" w:cs="Times New Roman"/>
          <w:color w:val="000000"/>
          <w:sz w:val="20"/>
        </w:rPr>
        <w:lastRenderedPageBreak/>
        <w:t>көрсетілетін қызметті алушыға құжаттар топтамасының қабылданғаны туралы тиісті қолхат береді, 5 (бес) минут;</w:t>
      </w:r>
    </w:p>
    <w:p w:rsidR="00AD239D" w:rsidRPr="00962DFB" w:rsidRDefault="00156AA0">
      <w:pPr>
        <w:spacing w:after="0"/>
        <w:rPr>
          <w:rFonts w:ascii="Times New Roman" w:hAnsi="Times New Roman" w:cs="Times New Roman"/>
        </w:rPr>
      </w:pPr>
      <w:bookmarkStart w:id="40" w:name="z614"/>
      <w:bookmarkEnd w:id="39"/>
      <w:r w:rsidRPr="00962DFB">
        <w:rPr>
          <w:rFonts w:ascii="Times New Roman" w:hAnsi="Times New Roman" w:cs="Times New Roman"/>
          <w:color w:val="000000"/>
          <w:sz w:val="20"/>
        </w:rPr>
        <w:t>      2) Мемлекеттік корпорация қызметкері құжаттар топтамасын дайындайды және оны курьерлік немесе осыған өкілетті өзге де байланыс арқылы көрсетілетін қызметті берушіге жібереді, 1 (бір) күн.</w:t>
      </w:r>
    </w:p>
    <w:p w:rsidR="00AD239D" w:rsidRPr="00962DFB" w:rsidRDefault="00156AA0">
      <w:pPr>
        <w:spacing w:after="0"/>
        <w:rPr>
          <w:rFonts w:ascii="Times New Roman" w:hAnsi="Times New Roman" w:cs="Times New Roman"/>
        </w:rPr>
      </w:pPr>
      <w:bookmarkStart w:id="41" w:name="z615"/>
      <w:bookmarkEnd w:id="40"/>
      <w:r w:rsidRPr="00962DFB">
        <w:rPr>
          <w:rFonts w:ascii="Times New Roman" w:hAnsi="Times New Roman" w:cs="Times New Roman"/>
          <w:color w:val="000000"/>
          <w:sz w:val="20"/>
        </w:rPr>
        <w:t>      Қабылдау күнi мемлекеттiк қызмет көрсету мерзiмiне кiрмейдi;</w:t>
      </w:r>
    </w:p>
    <w:p w:rsidR="00AD239D" w:rsidRPr="00962DFB" w:rsidRDefault="00156AA0">
      <w:pPr>
        <w:spacing w:after="0"/>
        <w:rPr>
          <w:rFonts w:ascii="Times New Roman" w:hAnsi="Times New Roman" w:cs="Times New Roman"/>
        </w:rPr>
      </w:pPr>
      <w:bookmarkStart w:id="42" w:name="z616"/>
      <w:bookmarkEnd w:id="41"/>
      <w:r w:rsidRPr="00962DFB">
        <w:rPr>
          <w:rFonts w:ascii="Times New Roman" w:hAnsi="Times New Roman" w:cs="Times New Roman"/>
          <w:color w:val="000000"/>
          <w:sz w:val="20"/>
        </w:rPr>
        <w:t xml:space="preserve">      3) </w:t>
      </w:r>
      <w:proofErr w:type="gramStart"/>
      <w:r w:rsidRPr="00962DFB">
        <w:rPr>
          <w:rFonts w:ascii="Times New Roman" w:hAnsi="Times New Roman" w:cs="Times New Roman"/>
          <w:color w:val="000000"/>
          <w:sz w:val="20"/>
        </w:rPr>
        <w:t>көрсетілетін</w:t>
      </w:r>
      <w:proofErr w:type="gramEnd"/>
      <w:r w:rsidRPr="00962DFB">
        <w:rPr>
          <w:rFonts w:ascii="Times New Roman" w:hAnsi="Times New Roman" w:cs="Times New Roman"/>
          <w:color w:val="000000"/>
          <w:sz w:val="20"/>
        </w:rPr>
        <w:t xml:space="preserve"> қызметті беруші мемлекеттік қызметті көрсету нәтижесін дайындайды және Мемлекеттік корпорацияға жібереді, 4 (төрт) жұмыс күні.</w:t>
      </w:r>
    </w:p>
    <w:p w:rsidR="00AD239D" w:rsidRPr="00962DFB" w:rsidRDefault="00156AA0">
      <w:pPr>
        <w:spacing w:after="0"/>
        <w:rPr>
          <w:rFonts w:ascii="Times New Roman" w:hAnsi="Times New Roman" w:cs="Times New Roman"/>
        </w:rPr>
      </w:pPr>
      <w:bookmarkStart w:id="43" w:name="z617"/>
      <w:bookmarkEnd w:id="42"/>
      <w:r w:rsidRPr="00962DFB">
        <w:rPr>
          <w:rFonts w:ascii="Times New Roman" w:hAnsi="Times New Roman" w:cs="Times New Roman"/>
          <w:color w:val="000000"/>
          <w:sz w:val="20"/>
        </w:rPr>
        <w:t>      Мемлекеттік қызметті беруші мемлекеттік қызметті көрсету нәтижесін Мемлекеттік корпорацияға мемлекеттік қызмет көрсету мерзімі аяқталғанға дейін бір тәуліктен кешіктірмейжеткізуді қамтамасыз етеді;</w:t>
      </w:r>
    </w:p>
    <w:p w:rsidR="00AD239D" w:rsidRPr="00962DFB" w:rsidRDefault="00156AA0">
      <w:pPr>
        <w:spacing w:after="0"/>
        <w:rPr>
          <w:rFonts w:ascii="Times New Roman" w:hAnsi="Times New Roman" w:cs="Times New Roman"/>
        </w:rPr>
      </w:pPr>
      <w:bookmarkStart w:id="44" w:name="z618"/>
      <w:bookmarkEnd w:id="43"/>
      <w:r w:rsidRPr="00962DFB">
        <w:rPr>
          <w:rFonts w:ascii="Times New Roman" w:hAnsi="Times New Roman" w:cs="Times New Roman"/>
          <w:color w:val="000000"/>
          <w:sz w:val="20"/>
        </w:rPr>
        <w:t xml:space="preserve">       4) Мемлекеттік корпорацияның қызметкері жеке (не нотариалды расталған сенімхат бойынша оның өкілінің) куәлігін көрсеткен жағдайда, құжаттар топтамасын қабылдау туралы қолхатта көрсетілген мерзімде көрсетілетін қызметті берушіге мемлекеттік қызметті көрсету нәтижесін береді, 5 (бес) минут. </w:t>
      </w:r>
    </w:p>
    <w:p w:rsidR="00AD239D" w:rsidRPr="00962DFB" w:rsidRDefault="00156AA0">
      <w:pPr>
        <w:spacing w:after="0"/>
        <w:rPr>
          <w:rFonts w:ascii="Times New Roman" w:hAnsi="Times New Roman" w:cs="Times New Roman"/>
        </w:rPr>
      </w:pPr>
      <w:bookmarkStart w:id="45" w:name="z619"/>
      <w:bookmarkEnd w:id="44"/>
      <w:r w:rsidRPr="00962DFB">
        <w:rPr>
          <w:rFonts w:ascii="Times New Roman" w:hAnsi="Times New Roman" w:cs="Times New Roman"/>
          <w:color w:val="000000"/>
          <w:sz w:val="20"/>
        </w:rPr>
        <w:t>      8. Мемлекеттік қызмет "электрондық үкіметтің" веб-порталы арқылы көрсетілмейді.</w:t>
      </w:r>
    </w:p>
    <w:p w:rsidR="00AD239D" w:rsidRPr="00962DFB" w:rsidRDefault="00156AA0">
      <w:pPr>
        <w:spacing w:after="0"/>
        <w:rPr>
          <w:rFonts w:ascii="Times New Roman" w:hAnsi="Times New Roman" w:cs="Times New Roman"/>
        </w:rPr>
      </w:pPr>
      <w:bookmarkStart w:id="46" w:name="z620"/>
      <w:bookmarkEnd w:id="45"/>
      <w:r w:rsidRPr="00962DFB">
        <w:rPr>
          <w:rFonts w:ascii="Times New Roman" w:hAnsi="Times New Roman" w:cs="Times New Roman"/>
          <w:color w:val="000000"/>
          <w:sz w:val="20"/>
        </w:rPr>
        <w:t xml:space="preserve">       9.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де көрсетілетін қызметті берушілермен және (немесе) Халыққа қызмет көрсету орталығымен өзара іс-қимыл тәртібінің және мемлекеттік қызмет көрсету процесінде ақпараттық жүйелерді қолдану тәртібінің сипаттамасы осы Регламенттің қосымшасына сәйкес мемлекеттік қызмет көрсетудің бизнес-процестерінің анықтамалығында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26"/>
      </w:tblGrid>
      <w:tr w:rsidR="00AD239D" w:rsidRPr="00962DFB">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6"/>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D239D" w:rsidRPr="00962DFB" w:rsidRDefault="00156AA0">
            <w:pPr>
              <w:spacing w:after="0"/>
              <w:jc w:val="center"/>
              <w:rPr>
                <w:rFonts w:ascii="Times New Roman" w:hAnsi="Times New Roman" w:cs="Times New Roman"/>
              </w:rPr>
            </w:pPr>
            <w:r w:rsidRPr="00962DFB">
              <w:rPr>
                <w:rFonts w:ascii="Times New Roman" w:hAnsi="Times New Roman" w:cs="Times New Roman"/>
                <w:color w:val="000000"/>
                <w:sz w:val="20"/>
              </w:rPr>
              <w:t xml:space="preserve">"Мемлекеттік білім беру </w:t>
            </w:r>
            <w:r w:rsidRPr="00962DFB">
              <w:rPr>
                <w:rFonts w:ascii="Times New Roman" w:hAnsi="Times New Roman" w:cs="Times New Roman"/>
              </w:rPr>
              <w:br/>
            </w:r>
            <w:r w:rsidRPr="00962DFB">
              <w:rPr>
                <w:rFonts w:ascii="Times New Roman" w:hAnsi="Times New Roman" w:cs="Times New Roman"/>
                <w:color w:val="000000"/>
                <w:sz w:val="20"/>
              </w:rPr>
              <w:t xml:space="preserve">мекемелеріндегі білім алушылар </w:t>
            </w:r>
            <w:r w:rsidRPr="00962DFB">
              <w:rPr>
                <w:rFonts w:ascii="Times New Roman" w:hAnsi="Times New Roman" w:cs="Times New Roman"/>
              </w:rPr>
              <w:br/>
            </w:r>
            <w:r w:rsidRPr="00962DFB">
              <w:rPr>
                <w:rFonts w:ascii="Times New Roman" w:hAnsi="Times New Roman" w:cs="Times New Roman"/>
                <w:color w:val="000000"/>
                <w:sz w:val="20"/>
              </w:rPr>
              <w:t xml:space="preserve">мен тәрбиенушілердің </w:t>
            </w:r>
            <w:r w:rsidRPr="00962DFB">
              <w:rPr>
                <w:rFonts w:ascii="Times New Roman" w:hAnsi="Times New Roman" w:cs="Times New Roman"/>
              </w:rPr>
              <w:br/>
            </w:r>
            <w:r w:rsidRPr="00962DFB">
              <w:rPr>
                <w:rFonts w:ascii="Times New Roman" w:hAnsi="Times New Roman" w:cs="Times New Roman"/>
                <w:color w:val="000000"/>
                <w:sz w:val="20"/>
              </w:rPr>
              <w:t xml:space="preserve">жекелеген санаттарына қала </w:t>
            </w:r>
            <w:r w:rsidRPr="00962DFB">
              <w:rPr>
                <w:rFonts w:ascii="Times New Roman" w:hAnsi="Times New Roman" w:cs="Times New Roman"/>
              </w:rPr>
              <w:br/>
            </w:r>
            <w:r w:rsidRPr="00962DFB">
              <w:rPr>
                <w:rFonts w:ascii="Times New Roman" w:hAnsi="Times New Roman" w:cs="Times New Roman"/>
                <w:color w:val="000000"/>
                <w:sz w:val="20"/>
              </w:rPr>
              <w:t xml:space="preserve">сыртындағы және мектеп </w:t>
            </w:r>
            <w:r w:rsidRPr="00962DFB">
              <w:rPr>
                <w:rFonts w:ascii="Times New Roman" w:hAnsi="Times New Roman" w:cs="Times New Roman"/>
              </w:rPr>
              <w:br/>
            </w:r>
            <w:r w:rsidRPr="00962DFB">
              <w:rPr>
                <w:rFonts w:ascii="Times New Roman" w:hAnsi="Times New Roman" w:cs="Times New Roman"/>
                <w:color w:val="000000"/>
                <w:sz w:val="20"/>
              </w:rPr>
              <w:t xml:space="preserve">жанындағы лагерьлерде </w:t>
            </w:r>
            <w:r w:rsidRPr="00962DFB">
              <w:rPr>
                <w:rFonts w:ascii="Times New Roman" w:hAnsi="Times New Roman" w:cs="Times New Roman"/>
              </w:rPr>
              <w:br/>
            </w:r>
            <w:r w:rsidRPr="00962DFB">
              <w:rPr>
                <w:rFonts w:ascii="Times New Roman" w:hAnsi="Times New Roman" w:cs="Times New Roman"/>
                <w:color w:val="000000"/>
                <w:sz w:val="20"/>
              </w:rPr>
              <w:t xml:space="preserve">демалуы үшін құжаттар </w:t>
            </w:r>
            <w:r w:rsidRPr="00962DFB">
              <w:rPr>
                <w:rFonts w:ascii="Times New Roman" w:hAnsi="Times New Roman" w:cs="Times New Roman"/>
              </w:rPr>
              <w:br/>
            </w:r>
            <w:r w:rsidRPr="00962DFB">
              <w:rPr>
                <w:rFonts w:ascii="Times New Roman" w:hAnsi="Times New Roman" w:cs="Times New Roman"/>
                <w:color w:val="000000"/>
                <w:sz w:val="20"/>
              </w:rPr>
              <w:t xml:space="preserve">қабылдау және жолдама беру" </w:t>
            </w:r>
            <w:r w:rsidRPr="00962DFB">
              <w:rPr>
                <w:rFonts w:ascii="Times New Roman" w:hAnsi="Times New Roman" w:cs="Times New Roman"/>
              </w:rPr>
              <w:br/>
            </w:r>
            <w:r w:rsidRPr="00962DFB">
              <w:rPr>
                <w:rFonts w:ascii="Times New Roman" w:hAnsi="Times New Roman" w:cs="Times New Roman"/>
                <w:color w:val="000000"/>
                <w:sz w:val="20"/>
              </w:rPr>
              <w:t xml:space="preserve">мемлекеттік көрсетілетін қызмет </w:t>
            </w:r>
            <w:r w:rsidRPr="00962DFB">
              <w:rPr>
                <w:rFonts w:ascii="Times New Roman" w:hAnsi="Times New Roman" w:cs="Times New Roman"/>
              </w:rPr>
              <w:br/>
            </w:r>
            <w:r w:rsidRPr="00962DFB">
              <w:rPr>
                <w:rFonts w:ascii="Times New Roman" w:hAnsi="Times New Roman" w:cs="Times New Roman"/>
                <w:color w:val="000000"/>
                <w:sz w:val="20"/>
              </w:rPr>
              <w:t>регламентіне қосымша</w:t>
            </w:r>
          </w:p>
        </w:tc>
      </w:tr>
    </w:tbl>
    <w:p w:rsidR="00AD239D" w:rsidRPr="00962DFB" w:rsidRDefault="00156AA0">
      <w:pPr>
        <w:spacing w:after="0"/>
        <w:rPr>
          <w:rFonts w:ascii="Times New Roman" w:hAnsi="Times New Roman" w:cs="Times New Roman"/>
        </w:rPr>
      </w:pPr>
      <w:bookmarkStart w:id="47" w:name="z622"/>
      <w:r w:rsidRPr="00962DFB">
        <w:rPr>
          <w:rFonts w:ascii="Times New Roman" w:hAnsi="Times New Roman" w:cs="Times New Roman"/>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көрсетудің бизнес-процестерінің анықтамалығы</w:t>
      </w:r>
    </w:p>
    <w:p w:rsidR="00AD239D" w:rsidRPr="00962DFB" w:rsidRDefault="00156AA0">
      <w:pPr>
        <w:spacing w:after="0"/>
        <w:rPr>
          <w:rFonts w:ascii="Times New Roman" w:hAnsi="Times New Roman" w:cs="Times New Roman"/>
        </w:rPr>
      </w:pPr>
      <w:bookmarkStart w:id="48" w:name="z623"/>
      <w:bookmarkEnd w:id="47"/>
      <w:r w:rsidRPr="00962DFB">
        <w:rPr>
          <w:rFonts w:ascii="Times New Roman" w:hAnsi="Times New Roman" w:cs="Times New Roman"/>
          <w:color w:val="000000"/>
          <w:sz w:val="20"/>
        </w:rPr>
        <w:t xml:space="preserve">       </w:t>
      </w:r>
    </w:p>
    <w:bookmarkEnd w:id="48"/>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lastRenderedPageBreak/>
        <w:drawing>
          <wp:inline distT="0" distB="0" distL="0" distR="0">
            <wp:extent cx="7810500" cy="3441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810500" cy="3441700"/>
                    </a:xfrm>
                    <a:prstGeom prst="rect">
                      <a:avLst/>
                    </a:prstGeom>
                  </pic:spPr>
                </pic:pic>
              </a:graphicData>
            </a:graphic>
          </wp:inline>
        </w:drawing>
      </w:r>
    </w:p>
    <w:p w:rsidR="00AD239D" w:rsidRPr="00962DFB" w:rsidRDefault="00156AA0">
      <w:pPr>
        <w:spacing w:after="0"/>
        <w:rPr>
          <w:rFonts w:ascii="Times New Roman" w:hAnsi="Times New Roman" w:cs="Times New Roman"/>
        </w:rPr>
      </w:pPr>
      <w:r w:rsidRPr="00962DFB">
        <w:rPr>
          <w:rFonts w:ascii="Times New Roman" w:hAnsi="Times New Roman" w:cs="Times New Roman"/>
        </w:rPr>
        <w:br/>
      </w:r>
    </w:p>
    <w:p w:rsidR="00AD239D" w:rsidRPr="00962DFB" w:rsidRDefault="00156AA0">
      <w:pPr>
        <w:spacing w:after="0"/>
        <w:rPr>
          <w:rFonts w:ascii="Times New Roman" w:hAnsi="Times New Roman" w:cs="Times New Roman"/>
        </w:rPr>
      </w:pPr>
      <w:bookmarkStart w:id="49" w:name="z624"/>
      <w:r w:rsidRPr="00962DFB">
        <w:rPr>
          <w:rFonts w:ascii="Times New Roman" w:hAnsi="Times New Roman" w:cs="Times New Roman"/>
          <w:color w:val="000000"/>
          <w:sz w:val="20"/>
        </w:rPr>
        <w:t xml:space="preserve">       </w:t>
      </w:r>
    </w:p>
    <w:bookmarkEnd w:id="49"/>
    <w:p w:rsidR="00AD239D" w:rsidRPr="00962DFB" w:rsidRDefault="00156AA0">
      <w:pPr>
        <w:spacing w:after="0"/>
        <w:rPr>
          <w:rFonts w:ascii="Times New Roman" w:hAnsi="Times New Roman" w:cs="Times New Roman"/>
        </w:rPr>
      </w:pPr>
      <w:r w:rsidRPr="00962DFB">
        <w:rPr>
          <w:rFonts w:ascii="Times New Roman" w:hAnsi="Times New Roman" w:cs="Times New Roman"/>
          <w:noProof/>
          <w:lang w:val="ru-RU" w:eastAsia="ru-RU"/>
        </w:rPr>
        <w:drawing>
          <wp:inline distT="0" distB="0" distL="0" distR="0">
            <wp:extent cx="7810500" cy="19685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10500" cy="1968500"/>
                    </a:xfrm>
                    <a:prstGeom prst="rect">
                      <a:avLst/>
                    </a:prstGeom>
                  </pic:spPr>
                </pic:pic>
              </a:graphicData>
            </a:graphic>
          </wp:inline>
        </w:drawing>
      </w:r>
      <w:bookmarkStart w:id="50" w:name="_GoBack"/>
      <w:bookmarkEnd w:id="50"/>
    </w:p>
    <w:sectPr w:rsidR="00AD239D" w:rsidRPr="00962DF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9D"/>
    <w:rsid w:val="0007168C"/>
    <w:rsid w:val="00110893"/>
    <w:rsid w:val="00153D89"/>
    <w:rsid w:val="00156AA0"/>
    <w:rsid w:val="0036751A"/>
    <w:rsid w:val="00677341"/>
    <w:rsid w:val="00683A3F"/>
    <w:rsid w:val="007334F8"/>
    <w:rsid w:val="00962DFB"/>
    <w:rsid w:val="00AD239D"/>
    <w:rsid w:val="00B04BBE"/>
    <w:rsid w:val="00B05282"/>
    <w:rsid w:val="00B92504"/>
    <w:rsid w:val="00DA4971"/>
    <w:rsid w:val="00DD21E6"/>
    <w:rsid w:val="00DF70F4"/>
    <w:rsid w:val="00FA4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3128B-4F33-4060-BF07-A1205019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dc:creator>
  <cp:lastModifiedBy>Bibi</cp:lastModifiedBy>
  <cp:revision>4</cp:revision>
  <dcterms:created xsi:type="dcterms:W3CDTF">2018-08-14T09:07:00Z</dcterms:created>
  <dcterms:modified xsi:type="dcterms:W3CDTF">2018-08-14T09:07:00Z</dcterms:modified>
</cp:coreProperties>
</file>