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C3" w:rsidRPr="00CA4EC3" w:rsidRDefault="00CA4EC3" w:rsidP="00CA4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4EC3">
        <w:rPr>
          <w:rFonts w:ascii="Times New Roman" w:hAnsi="Times New Roman" w:cs="Times New Roman"/>
          <w:b/>
          <w:sz w:val="24"/>
          <w:szCs w:val="24"/>
          <w:lang w:val="kk-KZ"/>
        </w:rPr>
        <w:t>«Қостанай қаласы әкімдігінің білім бөлімінің № 10 орта мектебі» ММ</w:t>
      </w:r>
    </w:p>
    <w:p w:rsidR="00CA4EC3" w:rsidRPr="00CA4EC3" w:rsidRDefault="00CA4EC3" w:rsidP="00CA4EC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4EC3">
        <w:rPr>
          <w:rFonts w:ascii="Times New Roman" w:hAnsi="Times New Roman" w:cs="Times New Roman"/>
          <w:b/>
          <w:sz w:val="24"/>
          <w:szCs w:val="24"/>
          <w:lang w:val="kk-KZ"/>
        </w:rPr>
        <w:t>Қамқоршылық кеңесінің жұмыс жоспары</w:t>
      </w:r>
    </w:p>
    <w:p w:rsidR="00CA4EC3" w:rsidRPr="00CA4EC3" w:rsidRDefault="00CA4EC3" w:rsidP="00CA4EC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A4EC3" w:rsidRPr="00CA4EC3" w:rsidRDefault="00CA4EC3" w:rsidP="00CA4EC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A4EC3">
        <w:rPr>
          <w:rFonts w:ascii="Times New Roman" w:hAnsi="Times New Roman" w:cs="Times New Roman"/>
          <w:sz w:val="24"/>
          <w:szCs w:val="24"/>
          <w:lang w:val="kk-KZ"/>
        </w:rPr>
        <w:t xml:space="preserve">Қамқоршылық кеңесінің мақсаттары: </w:t>
      </w:r>
    </w:p>
    <w:p w:rsidR="00CA4EC3" w:rsidRPr="00CA4EC3" w:rsidRDefault="00CA4EC3" w:rsidP="00CA4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A4EC3">
        <w:rPr>
          <w:rFonts w:ascii="Times New Roman" w:hAnsi="Times New Roman" w:cs="Times New Roman"/>
          <w:sz w:val="24"/>
          <w:szCs w:val="24"/>
          <w:lang w:val="kk-KZ"/>
        </w:rPr>
        <w:t>жарғылық қызметтерді жүзеге асыруға, мектептің материалдық-техникалық базасын нығайтуға ықпал ету;</w:t>
      </w:r>
    </w:p>
    <w:p w:rsidR="00CA4EC3" w:rsidRPr="00CA4EC3" w:rsidRDefault="00CA4EC3" w:rsidP="00CA4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A4EC3">
        <w:rPr>
          <w:rFonts w:ascii="Times New Roman" w:hAnsi="Times New Roman" w:cs="Times New Roman"/>
          <w:sz w:val="24"/>
          <w:szCs w:val="24"/>
          <w:lang w:val="kk-KZ"/>
        </w:rPr>
        <w:t>оқушылар мен тәрбиенушілердің құқықтарының сақталуын, сондай-ақ мектептің шотына түскен қайырымдылық көмектің жұмсалуын қоғамдық бақылауда ұстау.</w:t>
      </w:r>
    </w:p>
    <w:p w:rsidR="00CA4EC3" w:rsidRPr="00CA4EC3" w:rsidRDefault="00CA4EC3" w:rsidP="00CA4EC3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CA4EC3">
        <w:rPr>
          <w:rFonts w:ascii="Times New Roman" w:hAnsi="Times New Roman" w:cs="Times New Roman"/>
          <w:sz w:val="24"/>
          <w:szCs w:val="24"/>
          <w:lang w:val="kk-KZ"/>
        </w:rPr>
        <w:t>Қамқоршылық кеңес жұмысының басым бағыттары:</w:t>
      </w:r>
    </w:p>
    <w:p w:rsidR="00CA4EC3" w:rsidRPr="00CA4EC3" w:rsidRDefault="00CA4EC3" w:rsidP="00CA4E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A4EC3">
        <w:rPr>
          <w:rFonts w:ascii="Times New Roman" w:hAnsi="Times New Roman" w:cs="Times New Roman"/>
          <w:sz w:val="24"/>
          <w:szCs w:val="24"/>
          <w:lang w:val="kk-KZ"/>
        </w:rPr>
        <w:t>әлеуметтік-мәдени, сауықтыру және дамыту іс-шараларын өткізуде мектепке көмек көрсету; сапалы білім алуға ықпал ету;</w:t>
      </w:r>
    </w:p>
    <w:p w:rsidR="00CA4EC3" w:rsidRPr="00CA4EC3" w:rsidRDefault="00CA4EC3" w:rsidP="00CA4E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A4EC3">
        <w:rPr>
          <w:rFonts w:ascii="Times New Roman" w:hAnsi="Times New Roman" w:cs="Times New Roman"/>
          <w:sz w:val="24"/>
          <w:szCs w:val="24"/>
          <w:lang w:val="kk-KZ"/>
        </w:rPr>
        <w:t>Оқушыларды оқытудың, тәрбиелеу мен қамтамасыз етудің жайлы, қауіпсіз ортасын құру.</w:t>
      </w:r>
    </w:p>
    <w:p w:rsidR="00CA4EC3" w:rsidRPr="00CA4EC3" w:rsidRDefault="00CA4EC3" w:rsidP="00CA4EC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A4EC3" w:rsidRPr="00CA4EC3" w:rsidRDefault="00CA4EC3" w:rsidP="00CA4EC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A4EC3">
        <w:rPr>
          <w:rFonts w:ascii="Times New Roman" w:hAnsi="Times New Roman" w:cs="Times New Roman"/>
          <w:sz w:val="24"/>
          <w:szCs w:val="24"/>
          <w:lang w:val="kk-KZ"/>
        </w:rPr>
        <w:t>«Қостанай қаласы әкімдігінің білім</w:t>
      </w:r>
    </w:p>
    <w:p w:rsidR="00CA4EC3" w:rsidRPr="00CA4EC3" w:rsidRDefault="00CA4EC3" w:rsidP="00CA4EC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A4EC3">
        <w:rPr>
          <w:rFonts w:ascii="Times New Roman" w:hAnsi="Times New Roman" w:cs="Times New Roman"/>
          <w:sz w:val="24"/>
          <w:szCs w:val="24"/>
          <w:lang w:val="kk-KZ"/>
        </w:rPr>
        <w:t xml:space="preserve"> бөлімінің № 10 орта мектебі» ММ</w:t>
      </w:r>
    </w:p>
    <w:p w:rsidR="00CA4EC3" w:rsidRPr="00CA4EC3" w:rsidRDefault="00CA4EC3" w:rsidP="00CA4EC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A4EC3">
        <w:rPr>
          <w:rFonts w:ascii="Times New Roman" w:hAnsi="Times New Roman" w:cs="Times New Roman"/>
          <w:sz w:val="24"/>
          <w:szCs w:val="24"/>
          <w:lang w:val="kk-KZ"/>
        </w:rPr>
        <w:t>Қамқоршылық кеңестің</w:t>
      </w:r>
    </w:p>
    <w:p w:rsidR="00CA4EC3" w:rsidRPr="00CA4EC3" w:rsidRDefault="00465736" w:rsidP="00CA4EC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«19 »  қыркүйек    2020</w:t>
      </w:r>
      <w:r w:rsidR="00CA4EC3" w:rsidRPr="00CA4EC3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CA4EC3" w:rsidRPr="00CA4EC3" w:rsidRDefault="00581667" w:rsidP="00CA4EC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№2</w:t>
      </w:r>
      <w:bookmarkStart w:id="0" w:name="_GoBack"/>
      <w:bookmarkEnd w:id="0"/>
      <w:r w:rsidR="004657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4EC3" w:rsidRPr="00CA4EC3">
        <w:rPr>
          <w:rFonts w:ascii="Times New Roman" w:hAnsi="Times New Roman" w:cs="Times New Roman"/>
          <w:sz w:val="24"/>
          <w:szCs w:val="24"/>
          <w:lang w:val="kk-KZ"/>
        </w:rPr>
        <w:t>отырысында бекітілді</w:t>
      </w:r>
    </w:p>
    <w:p w:rsidR="00CA4EC3" w:rsidRPr="00CA4EC3" w:rsidRDefault="00CA4EC3" w:rsidP="00CA4EC3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A4EC3" w:rsidRPr="00CA4EC3" w:rsidRDefault="00CA4EC3" w:rsidP="00CA4EC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A4EC3">
        <w:rPr>
          <w:rFonts w:ascii="Times New Roman" w:hAnsi="Times New Roman" w:cs="Times New Roman"/>
          <w:sz w:val="24"/>
          <w:szCs w:val="24"/>
          <w:lang w:val="kk-KZ"/>
        </w:rPr>
        <w:t>«Қостанай қаласы әкімдігінің білім бөлімінің № 10 орта мектебі» ММ</w:t>
      </w:r>
    </w:p>
    <w:p w:rsidR="00CA4EC3" w:rsidRPr="00CA4EC3" w:rsidRDefault="00CA4EC3" w:rsidP="00CA4EC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A4EC3">
        <w:rPr>
          <w:rFonts w:ascii="Times New Roman" w:hAnsi="Times New Roman" w:cs="Times New Roman"/>
          <w:sz w:val="24"/>
          <w:szCs w:val="24"/>
          <w:lang w:val="kk-KZ"/>
        </w:rPr>
        <w:t>Қамқоршылық</w:t>
      </w:r>
      <w:r w:rsidR="00465736">
        <w:rPr>
          <w:rFonts w:ascii="Times New Roman" w:hAnsi="Times New Roman" w:cs="Times New Roman"/>
          <w:sz w:val="24"/>
          <w:szCs w:val="24"/>
          <w:lang w:val="kk-KZ"/>
        </w:rPr>
        <w:t xml:space="preserve"> кеңестің 2020-2021</w:t>
      </w:r>
      <w:r w:rsidRPr="00CA4EC3">
        <w:rPr>
          <w:rFonts w:ascii="Times New Roman" w:hAnsi="Times New Roman" w:cs="Times New Roman"/>
          <w:sz w:val="24"/>
          <w:szCs w:val="24"/>
          <w:lang w:val="kk-KZ"/>
        </w:rPr>
        <w:t xml:space="preserve"> о.ж. арналған  жұмыс жоспары</w:t>
      </w:r>
    </w:p>
    <w:p w:rsidR="00CA4EC3" w:rsidRPr="00CA4EC3" w:rsidRDefault="00CA4EC3" w:rsidP="00CA4EC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4921" w:type="dxa"/>
        <w:tblLook w:val="04A0" w:firstRow="1" w:lastRow="0" w:firstColumn="1" w:lastColumn="0" w:noHBand="0" w:noVBand="1"/>
      </w:tblPr>
      <w:tblGrid>
        <w:gridCol w:w="824"/>
        <w:gridCol w:w="6635"/>
        <w:gridCol w:w="3731"/>
        <w:gridCol w:w="3731"/>
      </w:tblGrid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Жауаптылар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CA4EC3" w:rsidRPr="00CA4EC3" w:rsidTr="00FE2109">
        <w:trPr>
          <w:trHeight w:val="144"/>
        </w:trPr>
        <w:tc>
          <w:tcPr>
            <w:tcW w:w="14921" w:type="dxa"/>
            <w:gridSpan w:val="4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Ұйымдастырушылық жұмыс</w:t>
            </w:r>
          </w:p>
        </w:tc>
      </w:tr>
      <w:tr w:rsidR="00CA4EC3" w:rsidRPr="00581667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БҒМ 27.07.2017 ж. № 355 бұйрығымен бекітілген Білім беру ұйымдарында қамқоршылық кеңестің жұмысын ұйымдастыруда және оны сайлау тәртібінің жаңа үлгілік қағидаларымен танысу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4EC3" w:rsidRPr="00CA4EC3" w:rsidRDefault="00465736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</w:t>
            </w:r>
            <w:r w:rsidR="00CA4EC3"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йек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төрағасы, мектеп директоры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күнделікті қызметімен танысу (жайлы, қауіпсіз жағдай жасау, оқу-тәрбие үдерісің ұйымдастыру, тамақтану, әлеуметтік-мәдени, сауықтыру, дамыту іс-шараларын өткізуге көмек көрсету, мектеп психологының қатысумен оқушылармен әңгімелесу өткізу)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мүшелері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Мектепті дамытудың басым бағыттары бойынша ұсынымдар </w:t>
            </w: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әзірлеу мақсатында «Қостанай қаласы әкімдігінің білім бөлімінің № 10 орта мектебі» ММ</w:t>
            </w:r>
          </w:p>
          <w:p w:rsidR="00CA4EC3" w:rsidRPr="00CA4EC3" w:rsidRDefault="00465736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2020-2021</w:t>
            </w:r>
            <w:r w:rsidR="00CA4EC3"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жұмыс жоспарымен танысу  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қазан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мүшелері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1.4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«Қостанай қаласы әкімдігінің білім бөлімінің № 10 орта мектебі» ММ Жарғысына өзгертулер мен толықтырулар енгізу туралы ұсыныстар әзірлеу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</w:t>
            </w:r>
          </w:p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ұйымдастырушылық тобы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құзіретіне жататын мәселелер бойынша ақпарат беруде мектеп қызметкерлеріне көмектесу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1.6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мектеп жұмысынан тапқан кемшіліктерді жою туралы мектеп әкімшілігінің немесе қал</w:t>
            </w:r>
            <w:r w:rsidR="00465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</w:t>
            </w: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ББ ұсыныс жасау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Қажетіне қарай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төрағасы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1.6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арасындағы құқық бұзушылықтың мен діни экстремизмнің  алдын алу және салауатты өмір салтын қалыптастыру мақсатында СӨС орталығы, құқық қорғау органдары қызметкерлерімен, дінтанушылармен кездесулер ұйымдастыруға көмектесу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қантар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төрағасының орынбасары</w:t>
            </w:r>
          </w:p>
        </w:tc>
      </w:tr>
      <w:tr w:rsidR="00CA4EC3" w:rsidRPr="00CA4EC3" w:rsidTr="00FE2109">
        <w:trPr>
          <w:trHeight w:val="144"/>
        </w:trPr>
        <w:tc>
          <w:tcPr>
            <w:tcW w:w="14921" w:type="dxa"/>
            <w:gridSpan w:val="4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Қаржылық-қайырымдылық көмек</w:t>
            </w:r>
          </w:p>
        </w:tc>
      </w:tr>
      <w:tr w:rsidR="00CA4EC3" w:rsidRPr="00581667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жанында қайырымдылық көмек қаражат бақылау шотын ашу 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төрағасының</w:t>
            </w:r>
          </w:p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бухгалтері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Мектепке қайырымдылық көмек түрінде түскен ақшалай қаражатты бөлуге қатысу </w:t>
            </w:r>
          </w:p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(«Білім туралы» ҚР Заңының 61,64 б. Сәйкес ақысыз негізде ерікті түрде)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3-4 рет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мүшелері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 дамыту үшін қайырымдылық көмек көрсету мақсатында демеушілерді, мектеп түлектерін тарту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мүшелері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бағыттар бойынша қайырымдылық көмектен түскен қаражатты мақсатқа сай жұмсау:</w:t>
            </w:r>
          </w:p>
          <w:p w:rsidR="00CA4EC3" w:rsidRPr="00CA4EC3" w:rsidRDefault="00CA4EC3" w:rsidP="00CA4E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Мұктаж оқушыларды әлеуметтік қолдау;</w:t>
            </w:r>
          </w:p>
          <w:p w:rsidR="00CA4EC3" w:rsidRPr="00CA4EC3" w:rsidRDefault="00CA4EC3" w:rsidP="00CA4E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материалдық-техникалық базасын нығайту;</w:t>
            </w:r>
          </w:p>
          <w:p w:rsidR="00CA4EC3" w:rsidRPr="00CA4EC3" w:rsidRDefault="00CA4EC3" w:rsidP="00CA4E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 дамыту, дарынды балаларды қолдау;</w:t>
            </w:r>
          </w:p>
          <w:p w:rsidR="00CA4EC3" w:rsidRPr="00CA4EC3" w:rsidRDefault="00CA4EC3" w:rsidP="00CA4E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МЖМБС талаптарына тыс білім беру үдерісіг </w:t>
            </w: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ұйымдастыруға кеткен шығыстарды жүзеге асыру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үнемі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мүшелері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2.5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қалББ-нің интернет-ресурсына сәйкес еспе жариялау арқылы қайырымдылық көмек қаражаттарын қолдану және оның қозғалысы туралы қоғамды ақпараттандыру</w:t>
            </w:r>
          </w:p>
        </w:tc>
        <w:tc>
          <w:tcPr>
            <w:tcW w:w="3731" w:type="dxa"/>
          </w:tcPr>
          <w:p w:rsidR="00CA4EC3" w:rsidRPr="00CA4EC3" w:rsidRDefault="00465736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20120</w:t>
            </w:r>
            <w:r w:rsidR="00CA4EC3"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 желтоқсан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CA4EC3" w:rsidRPr="00581667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2.6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қаржы жылына меткеп бюджеттін қалыптасытруда ұсыныстар әзірлеу </w:t>
            </w:r>
          </w:p>
        </w:tc>
        <w:tc>
          <w:tcPr>
            <w:tcW w:w="3731" w:type="dxa"/>
          </w:tcPr>
          <w:p w:rsidR="00CA4EC3" w:rsidRPr="00CA4EC3" w:rsidRDefault="00465736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</w:t>
            </w:r>
            <w:r w:rsidR="00CA4EC3"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мектеп әкімшілігінің қатысумен</w:t>
            </w:r>
          </w:p>
        </w:tc>
      </w:tr>
      <w:tr w:rsidR="00CA4EC3" w:rsidRPr="00CA4EC3" w:rsidTr="00FE2109">
        <w:trPr>
          <w:trHeight w:val="144"/>
        </w:trPr>
        <w:tc>
          <w:tcPr>
            <w:tcW w:w="14921" w:type="dxa"/>
            <w:gridSpan w:val="4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Бақылау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Қамқорлықтағы балаларды және рейдттердің қорытындылары бойынша аз қамтылған отбасынан шыққан балаларды тексеру нәтижелерімен таныстыру</w:t>
            </w:r>
          </w:p>
        </w:tc>
        <w:tc>
          <w:tcPr>
            <w:tcW w:w="3731" w:type="dxa"/>
          </w:tcPr>
          <w:p w:rsidR="00CA4EC3" w:rsidRPr="00CA4EC3" w:rsidRDefault="00465736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</w:t>
            </w:r>
            <w:r w:rsidR="00CA4EC3"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йек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мүшелері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оқушыларының құқықтарының сақталуына қоғамдық бақылау жүргізу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мүшелері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ыстық тамақтандыру және медициналық қызмет көрсету сапасын бақылау мониторингімен танысу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4 рет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</w:t>
            </w:r>
          </w:p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ұйымдастырушылық тобы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3.5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«Түнгі қаладағы балалар» рейдіне көмек көрсету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</w:t>
            </w:r>
          </w:p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тобы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3.6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мектеп қызметі, соның ішінде білім-тәрбие  беру қызметтерін сапалы көрсету, жұмыс қорытындылары, қайырымдылық көмектің қолданылуы туралы есептерін тындау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Тоқсанына 1 рет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мүшелері</w:t>
            </w:r>
          </w:p>
        </w:tc>
      </w:tr>
      <w:tr w:rsidR="00CA4EC3" w:rsidRPr="00CA4EC3" w:rsidTr="00FE2109">
        <w:trPr>
          <w:trHeight w:val="144"/>
        </w:trPr>
        <w:tc>
          <w:tcPr>
            <w:tcW w:w="14921" w:type="dxa"/>
            <w:gridSpan w:val="4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 БҰ қызметі мәселелері бойынша мектеп іс-шараларына, конференцияларға, кеңестерге, семинарларға қатысу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«Қамқорлық», «Мектепке жол» қайырымдылық акциялар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қыркуйек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мүшелері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 – бақыт мекені» республикалық апталығының  іс-шаралар қорытынды бойынша жеңімпаздарын марапаттау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қыркуйек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</w:t>
            </w:r>
          </w:p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ұйымдастырушылық тобы</w:t>
            </w:r>
          </w:p>
        </w:tc>
      </w:tr>
      <w:tr w:rsidR="00CA4EC3" w:rsidRPr="00581667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Қарттар күніне  мерекесін дайындыққа қатысу 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4.4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Тәуелсіздік күнін мерекелеуге дайындыққа қатысу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мүшелері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4.5.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жылдық мерекеге дайындық жұмыстарына қатысу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мүшелері</w:t>
            </w:r>
          </w:p>
        </w:tc>
      </w:tr>
      <w:tr w:rsidR="00CA4EC3" w:rsidRPr="00CA4EC3" w:rsidTr="00FE2109">
        <w:trPr>
          <w:trHeight w:val="144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4.6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қамтылған отбасына шыққан, қамқорлықтағы балаларға жаңажылдық сйылықтар ұйымдастыру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желтосқан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мүшелері</w:t>
            </w:r>
          </w:p>
        </w:tc>
      </w:tr>
      <w:tr w:rsidR="00CA4EC3" w:rsidRPr="00CA4EC3" w:rsidTr="00FE2109">
        <w:trPr>
          <w:trHeight w:val="630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4.8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«Наурыз жәрменкесі» қайырымдылық акция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мүшелері</w:t>
            </w:r>
          </w:p>
        </w:tc>
      </w:tr>
      <w:tr w:rsidR="00CA4EC3" w:rsidRPr="00CA4EC3" w:rsidTr="00FE2109">
        <w:trPr>
          <w:trHeight w:val="645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4.9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қорытынды «Номинация» марапаттау салтанатты іс-шарада жетестікке жеткен оқушыларды және мұғалімдерді марапаттау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мүшелері</w:t>
            </w:r>
          </w:p>
        </w:tc>
      </w:tr>
      <w:tr w:rsidR="00CA4EC3" w:rsidRPr="00CA4EC3" w:rsidTr="00FE2109">
        <w:trPr>
          <w:trHeight w:val="960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аралық отбасы күні, «Патриот»  қалалық акция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мүшелері</w:t>
            </w:r>
          </w:p>
        </w:tc>
      </w:tr>
      <w:tr w:rsidR="00CA4EC3" w:rsidRPr="00CA4EC3" w:rsidTr="00FE2109">
        <w:trPr>
          <w:trHeight w:val="645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4.11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жылы бастауды және аяқтау іс-шалаларды ұйымдастуға қатысу 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Тамыз, мамыр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</w:t>
            </w:r>
          </w:p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ұйымдастырушылық тобы</w:t>
            </w:r>
          </w:p>
        </w:tc>
      </w:tr>
      <w:tr w:rsidR="00CA4EC3" w:rsidRPr="00581667" w:rsidTr="00FE2109">
        <w:trPr>
          <w:trHeight w:val="630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4.12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ата-аналар жиналыстарына, қоғамдық тыңдалымдарға қатысу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4 рет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мүшелері, мектеп әкімшілігі</w:t>
            </w:r>
          </w:p>
        </w:tc>
      </w:tr>
      <w:tr w:rsidR="00CA4EC3" w:rsidRPr="00581667" w:rsidTr="00FE2109">
        <w:trPr>
          <w:trHeight w:val="645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4.13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қорытынды аттестаттауға дайындық мәслелері бойынша педагогикалық кеңестің жұмысына қатысу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төрағасы</w:t>
            </w:r>
          </w:p>
        </w:tc>
      </w:tr>
      <w:tr w:rsidR="00CA4EC3" w:rsidRPr="00581667" w:rsidTr="00FE2109">
        <w:trPr>
          <w:trHeight w:val="960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4.14.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өзін-өзі басқару мен Қамқоршылық кеңес органдарының жұмысы мәселеелрі бойынша директор жанындағы кеңесінің жұмысына қатысу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қантар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төрағасы</w:t>
            </w:r>
          </w:p>
        </w:tc>
      </w:tr>
      <w:tr w:rsidR="00CA4EC3" w:rsidRPr="00CA4EC3" w:rsidTr="00FE2109">
        <w:trPr>
          <w:trHeight w:val="315"/>
        </w:trPr>
        <w:tc>
          <w:tcPr>
            <w:tcW w:w="14921" w:type="dxa"/>
            <w:gridSpan w:val="4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 Қамқоршылық кеңес отырыстары</w:t>
            </w:r>
          </w:p>
        </w:tc>
      </w:tr>
      <w:tr w:rsidR="00CA4EC3" w:rsidRPr="00CA4EC3" w:rsidTr="00FE2109">
        <w:trPr>
          <w:trHeight w:val="330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Ұйымдастырушылық отырыс:</w:t>
            </w:r>
          </w:p>
          <w:p w:rsidR="00CA4EC3" w:rsidRPr="00CA4EC3" w:rsidRDefault="00465736" w:rsidP="00CA4E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2020-2021</w:t>
            </w:r>
            <w:r w:rsidR="00CA4EC3"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о.ж. арналған Қамқоршылық кеңесті сайлау;</w:t>
            </w:r>
          </w:p>
          <w:p w:rsidR="00CA4EC3" w:rsidRPr="00CA4EC3" w:rsidRDefault="00CA4EC3" w:rsidP="00CA4E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тізімдік құрамын қалыптастыру;</w:t>
            </w:r>
          </w:p>
          <w:p w:rsidR="00CA4EC3" w:rsidRPr="00CA4EC3" w:rsidRDefault="00CA4EC3" w:rsidP="00CA4E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төрағасын, жатшысын сайлау</w:t>
            </w:r>
          </w:p>
          <w:p w:rsidR="00CA4EC3" w:rsidRPr="00CA4EC3" w:rsidRDefault="00CA4EC3" w:rsidP="00CA4E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</w:p>
        </w:tc>
        <w:tc>
          <w:tcPr>
            <w:tcW w:w="3731" w:type="dxa"/>
          </w:tcPr>
          <w:p w:rsidR="00CA4EC3" w:rsidRPr="00CA4EC3" w:rsidRDefault="00465736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</w:t>
            </w:r>
            <w:r w:rsidR="00CA4EC3"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йек – 1-ші апта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кәімшілігі</w:t>
            </w:r>
          </w:p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Сыныптардың ата-аналар комитетінің өкілдері</w:t>
            </w:r>
          </w:p>
        </w:tc>
      </w:tr>
      <w:tr w:rsidR="00CA4EC3" w:rsidRPr="00581667" w:rsidTr="00FE2109">
        <w:trPr>
          <w:trHeight w:val="330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жылына арналған Қамқоршылық кеңестің жұмысын ұйымдастыру:</w:t>
            </w:r>
          </w:p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Жылдық жұмыс жоспарын бекіту.</w:t>
            </w:r>
          </w:p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Жаңартылған білім беру жағдайында ОТҮ ұйымдастыру ерекшеліктері туралы /мектеп директоры/</w:t>
            </w:r>
          </w:p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</w:tcPr>
          <w:p w:rsidR="00CA4EC3" w:rsidRPr="00CA4EC3" w:rsidRDefault="00465736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</w:t>
            </w:r>
            <w:r w:rsidR="00CA4EC3"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йек – 2-ші онкүндік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төрағасы</w:t>
            </w:r>
          </w:p>
        </w:tc>
      </w:tr>
      <w:tr w:rsidR="00CA4EC3" w:rsidRPr="00581667" w:rsidTr="00FE2109">
        <w:trPr>
          <w:trHeight w:val="330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Әлеуметтік  қорғаудағы отбасындағы оқушыларға көмек көрсетуге  арналған қамқорлық қордан жұмсалған қаражат </w:t>
            </w: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туралы есеп.   /Мектеп директоры Балтабаева А.С. /</w:t>
            </w:r>
          </w:p>
          <w:p w:rsidR="00CA4EC3" w:rsidRPr="00CA4EC3" w:rsidRDefault="00CA4EC3" w:rsidP="00FE2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«Құқықтық тәртіп» рейдтері (мектеп инспекторымен бірге) /әлеуметтік педагог Жаппасбаева Г.Б./</w:t>
            </w:r>
          </w:p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</w:tcPr>
          <w:p w:rsidR="00CA4EC3" w:rsidRPr="00CA4EC3" w:rsidRDefault="00465736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Қаң</w:t>
            </w:r>
            <w:r w:rsidR="00CA4EC3"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 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кәмшілігі</w:t>
            </w:r>
          </w:p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төрағасы</w:t>
            </w:r>
          </w:p>
        </w:tc>
      </w:tr>
      <w:tr w:rsidR="00CA4EC3" w:rsidRPr="00581667" w:rsidTr="00FE2109">
        <w:trPr>
          <w:trHeight w:val="330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5.4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Дарынды балаларды зияткерлік, шығармашылық және спорт қызметінде қолдауға арналған қамқорлық қордан жұмсалған қаражат туралы есеп. .   /Мектеп директоры Балтабаева А.С. /</w:t>
            </w:r>
          </w:p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2. Құқықбұзушылықтың алдын алу кеңестің отырыстар. Қиын оқушылармен әңгімелесу /ДТІЖО Алтай Қ.Т./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кәмшілігі</w:t>
            </w:r>
          </w:p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төрағасы</w:t>
            </w:r>
          </w:p>
        </w:tc>
      </w:tr>
      <w:tr w:rsidR="00CA4EC3" w:rsidRPr="00581667" w:rsidTr="00FE2109">
        <w:trPr>
          <w:trHeight w:val="330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5.5</w:t>
            </w: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Қамқорлық қордан жұмсалған қаражат бойынша  қорытынды есеп </w:t>
            </w:r>
          </w:p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жазғы демалыстарын ұйымдастыру тарлы</w:t>
            </w:r>
          </w:p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«Номинация» қорытынды марапаттауға дайындық жұмыстары</w:t>
            </w:r>
          </w:p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ауласын көгаландыру және абаттандыру бойынша бірлескен акция</w:t>
            </w:r>
          </w:p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Оқушылардың қорытынды аттестаттауға дайындық.</w:t>
            </w:r>
          </w:p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Қамқоршылық кеңестің жұмысын қорытындылау</w:t>
            </w:r>
          </w:p>
          <w:p w:rsidR="00CA4EC3" w:rsidRPr="00CA4EC3" w:rsidRDefault="00465736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2021-2022</w:t>
            </w:r>
            <w:r w:rsidR="00CA4EC3"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арналған жұмыс жоспарын алдын ала құрастыру 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кәмшілігі</w:t>
            </w:r>
          </w:p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E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кеңестің төрағасы</w:t>
            </w:r>
          </w:p>
        </w:tc>
      </w:tr>
      <w:tr w:rsidR="00CA4EC3" w:rsidRPr="00581667" w:rsidTr="00FE2109">
        <w:trPr>
          <w:trHeight w:val="330"/>
        </w:trPr>
        <w:tc>
          <w:tcPr>
            <w:tcW w:w="824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35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1" w:type="dxa"/>
          </w:tcPr>
          <w:p w:rsidR="00CA4EC3" w:rsidRPr="00CA4EC3" w:rsidRDefault="00CA4EC3" w:rsidP="00FE21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A4EC3" w:rsidRPr="00CA4EC3" w:rsidRDefault="00CA4EC3" w:rsidP="00CA4EC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A4EC3" w:rsidRPr="00CA4EC3" w:rsidRDefault="00CA4EC3" w:rsidP="00CA4EC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A4EC3" w:rsidRPr="00CA4EC3" w:rsidRDefault="00CA4EC3" w:rsidP="00CA4EC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E1625" w:rsidRPr="00CA4EC3" w:rsidRDefault="008E1625">
      <w:pPr>
        <w:rPr>
          <w:sz w:val="24"/>
          <w:szCs w:val="24"/>
          <w:lang w:val="kk-KZ"/>
        </w:rPr>
      </w:pPr>
    </w:p>
    <w:sectPr w:rsidR="008E1625" w:rsidRPr="00CA4EC3" w:rsidSect="009223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A0970"/>
    <w:multiLevelType w:val="hybridMultilevel"/>
    <w:tmpl w:val="34CCF2F6"/>
    <w:lvl w:ilvl="0" w:tplc="A5B6BDCE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731BD"/>
    <w:multiLevelType w:val="hybridMultilevel"/>
    <w:tmpl w:val="5D7E05BE"/>
    <w:lvl w:ilvl="0" w:tplc="83DAB762">
      <w:start w:val="2018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C3"/>
    <w:rsid w:val="00465736"/>
    <w:rsid w:val="00581667"/>
    <w:rsid w:val="008E1625"/>
    <w:rsid w:val="00CA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EC3"/>
    <w:pPr>
      <w:spacing w:after="0" w:line="240" w:lineRule="auto"/>
    </w:pPr>
  </w:style>
  <w:style w:type="table" w:styleId="a4">
    <w:name w:val="Table Grid"/>
    <w:basedOn w:val="a1"/>
    <w:uiPriority w:val="59"/>
    <w:rsid w:val="00CA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EC3"/>
    <w:pPr>
      <w:spacing w:after="0" w:line="240" w:lineRule="auto"/>
    </w:pPr>
  </w:style>
  <w:style w:type="table" w:styleId="a4">
    <w:name w:val="Table Grid"/>
    <w:basedOn w:val="a1"/>
    <w:uiPriority w:val="59"/>
    <w:rsid w:val="00CA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2019-10-28T06:13:00Z</cp:lastPrinted>
  <dcterms:created xsi:type="dcterms:W3CDTF">2019-10-28T06:13:00Z</dcterms:created>
  <dcterms:modified xsi:type="dcterms:W3CDTF">2020-10-13T11:35:00Z</dcterms:modified>
</cp:coreProperties>
</file>