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8E" w:rsidRPr="00C6020F" w:rsidRDefault="001645E1" w:rsidP="00711BD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6020F">
        <w:rPr>
          <w:rFonts w:ascii="Times New Roman" w:hAnsi="Times New Roman"/>
          <w:b/>
          <w:sz w:val="28"/>
          <w:szCs w:val="28"/>
          <w:lang w:val="kk-KZ"/>
        </w:rPr>
        <w:t>Бракеражды</w:t>
      </w:r>
      <w:r w:rsidR="00C6020F" w:rsidRPr="00C6020F">
        <w:rPr>
          <w:rFonts w:ascii="Times New Roman" w:hAnsi="Times New Roman"/>
          <w:b/>
          <w:sz w:val="28"/>
          <w:szCs w:val="28"/>
          <w:lang w:val="kk-KZ"/>
        </w:rPr>
        <w:t>қ</w:t>
      </w:r>
      <w:r w:rsidRPr="00C6020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C6020F" w:rsidRPr="00C6020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(тамақтану сапасының мониторингі жөніндегі)</w:t>
      </w:r>
      <w:r w:rsidR="00C6020F" w:rsidRPr="00C6020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C6020F">
        <w:rPr>
          <w:rFonts w:ascii="Times New Roman" w:hAnsi="Times New Roman"/>
          <w:b/>
          <w:sz w:val="28"/>
          <w:szCs w:val="28"/>
          <w:lang w:val="kk-KZ"/>
        </w:rPr>
        <w:t>комиссия мүшелерін тағайындау</w:t>
      </w:r>
      <w:r w:rsidR="00711BDC" w:rsidRPr="00C6020F">
        <w:rPr>
          <w:rFonts w:ascii="Times New Roman" w:hAnsi="Times New Roman"/>
          <w:b/>
          <w:sz w:val="28"/>
          <w:szCs w:val="28"/>
          <w:lang w:val="kk-KZ"/>
        </w:rPr>
        <w:t xml:space="preserve"> жөнінде</w:t>
      </w:r>
      <w:r w:rsidR="00C6020F">
        <w:rPr>
          <w:rFonts w:ascii="Times New Roman" w:hAnsi="Times New Roman"/>
          <w:b/>
          <w:sz w:val="28"/>
          <w:szCs w:val="28"/>
          <w:lang w:val="kk-KZ"/>
        </w:rPr>
        <w:t xml:space="preserve"> анықтама</w:t>
      </w:r>
    </w:p>
    <w:p w:rsidR="005F368E" w:rsidRPr="00C6020F" w:rsidRDefault="005F368E" w:rsidP="005F3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en-GB"/>
        </w:rPr>
      </w:pPr>
    </w:p>
    <w:p w:rsidR="001645E1" w:rsidRPr="00C6020F" w:rsidRDefault="001645E1" w:rsidP="001645E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C6020F">
        <w:rPr>
          <w:rFonts w:ascii="Times New Roman" w:hAnsi="Times New Roman" w:cs="Times New Roman"/>
          <w:b/>
          <w:i/>
          <w:sz w:val="28"/>
          <w:szCs w:val="28"/>
          <w:lang w:val="kk-KZ"/>
        </w:rPr>
        <w:t>Койтбаева З.А.</w:t>
      </w:r>
    </w:p>
    <w:p w:rsidR="001645E1" w:rsidRPr="00C6020F" w:rsidRDefault="001645E1" w:rsidP="001645E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C6020F">
        <w:rPr>
          <w:rFonts w:ascii="Times New Roman" w:hAnsi="Times New Roman" w:cs="Times New Roman"/>
          <w:b/>
          <w:i/>
          <w:sz w:val="28"/>
          <w:szCs w:val="28"/>
          <w:lang w:val="kk-KZ"/>
        </w:rPr>
        <w:t>Директордың тәрбие ісі жөніндегі орынбасары</w:t>
      </w:r>
    </w:p>
    <w:p w:rsidR="001645E1" w:rsidRPr="00C6020F" w:rsidRDefault="001645E1" w:rsidP="001645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645E1" w:rsidRPr="00C6020F" w:rsidRDefault="001645E1" w:rsidP="00164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C6020F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C6020F">
        <w:rPr>
          <w:rFonts w:ascii="Times New Roman" w:hAnsi="Times New Roman" w:cs="Times New Roman"/>
          <w:sz w:val="28"/>
          <w:szCs w:val="28"/>
          <w:lang w:val="kk-KZ"/>
        </w:rPr>
        <w:t xml:space="preserve">  Мектеп асханасының оқушыларды тамақтандыру сапасын бақылау және бағалау үшін </w:t>
      </w:r>
      <w:r w:rsidRPr="00C6020F">
        <w:rPr>
          <w:rFonts w:ascii="Times New Roman" w:hAnsi="Times New Roman"/>
          <w:sz w:val="28"/>
          <w:szCs w:val="28"/>
          <w:lang w:val="kk-KZ"/>
        </w:rPr>
        <w:t>бракеражды комиссия мүшелерін тағайындау.</w:t>
      </w:r>
    </w:p>
    <w:p w:rsidR="001645E1" w:rsidRPr="00C6020F" w:rsidRDefault="001645E1" w:rsidP="00164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020F">
        <w:rPr>
          <w:rFonts w:ascii="Times New Roman" w:hAnsi="Times New Roman" w:cs="Times New Roman"/>
          <w:b/>
          <w:sz w:val="28"/>
          <w:szCs w:val="28"/>
          <w:lang w:val="kk-KZ"/>
        </w:rPr>
        <w:t>Мерзімі:</w:t>
      </w:r>
      <w:r w:rsidRPr="00C6020F">
        <w:rPr>
          <w:rFonts w:ascii="Times New Roman" w:hAnsi="Times New Roman" w:cs="Times New Roman"/>
          <w:sz w:val="28"/>
          <w:szCs w:val="28"/>
          <w:lang w:val="kk-KZ"/>
        </w:rPr>
        <w:t xml:space="preserve"> 25.08.2022 жыл.</w:t>
      </w:r>
    </w:p>
    <w:p w:rsidR="006A4E2B" w:rsidRPr="00C6020F" w:rsidRDefault="00892D90" w:rsidP="006A4E2B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6020F">
        <w:rPr>
          <w:rFonts w:ascii="Times New Roman" w:hAnsi="Times New Roman"/>
          <w:b/>
          <w:sz w:val="28"/>
          <w:szCs w:val="28"/>
          <w:lang w:val="kk-KZ"/>
        </w:rPr>
        <w:t>О</w:t>
      </w:r>
      <w:r w:rsidR="006A4E2B" w:rsidRPr="00C6020F">
        <w:rPr>
          <w:rFonts w:ascii="Times New Roman" w:hAnsi="Times New Roman"/>
          <w:sz w:val="28"/>
          <w:szCs w:val="28"/>
          <w:lang w:val="kk-KZ"/>
        </w:rPr>
        <w:t>қушылардың денсаулықтарын сақтау, салауатты тамақтандыруды ұйымдастыру, мектеп асханасында оқушыла</w:t>
      </w:r>
      <w:r w:rsidRPr="00C6020F">
        <w:rPr>
          <w:rFonts w:ascii="Times New Roman" w:hAnsi="Times New Roman"/>
          <w:sz w:val="28"/>
          <w:szCs w:val="28"/>
          <w:lang w:val="kk-KZ"/>
        </w:rPr>
        <w:t>рдың тамақтану тәртібін жүйелеу, оқушылардың ыстық тамақпен қамтылу көлемін бақылау, бракераждық комиссия жұмысының құжаттарын тексеру, сынып жетекшілердің есептерін тексеру мақсатында мектепте мектепішілік бақылау жүргізіледі.</w:t>
      </w:r>
    </w:p>
    <w:p w:rsidR="006A4E2B" w:rsidRPr="00C6020F" w:rsidRDefault="006A4E2B" w:rsidP="006A4E2B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6020F"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Мектепте тамақтану мәселесімен айналысатын  өнім беруші  жеке кәсіпкер ЖК «Хоменко». </w:t>
      </w:r>
    </w:p>
    <w:p w:rsidR="006A4E2B" w:rsidRPr="00C6020F" w:rsidRDefault="006A4E2B" w:rsidP="006A4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020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Мектепте тағам саласындағы жұмыскерлермен санитарлық сауаттылықпен жеке бастың гигиенасын сақтау туралы жұмысты үнемі жүргізіп қадағалайтын мектеп медбикесі </w:t>
      </w:r>
      <w:r w:rsidRPr="00C6020F">
        <w:rPr>
          <w:rFonts w:ascii="Times New Roman" w:hAnsi="Times New Roman"/>
          <w:sz w:val="28"/>
          <w:szCs w:val="28"/>
          <w:lang w:val="kk-KZ"/>
        </w:rPr>
        <w:t>Қиясова Қ.Қ.</w:t>
      </w:r>
    </w:p>
    <w:p w:rsidR="006A4E2B" w:rsidRPr="00C6020F" w:rsidRDefault="006A4E2B" w:rsidP="006A4E2B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6020F">
        <w:rPr>
          <w:rFonts w:ascii="Times New Roman" w:hAnsi="Times New Roman"/>
          <w:sz w:val="28"/>
          <w:szCs w:val="28"/>
          <w:lang w:val="kk-KZ"/>
        </w:rPr>
        <w:t>Әлеуметтік педагог Сүлеймен А.Н. тегін тамақтанатын оқушылардың уақытылы және сапалы тамақтануын бақылайды.</w:t>
      </w:r>
    </w:p>
    <w:p w:rsidR="006A4E2B" w:rsidRPr="00C6020F" w:rsidRDefault="006A4E2B" w:rsidP="001645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020F">
        <w:rPr>
          <w:rFonts w:ascii="Times New Roman" w:eastAsia="Times New Roman" w:hAnsi="Times New Roman" w:cs="Times New Roman"/>
          <w:sz w:val="28"/>
          <w:szCs w:val="28"/>
          <w:lang w:val="kk-KZ"/>
        </w:rPr>
        <w:t>Мектепте 1-11 сынып оқушылары мен МДС тәрбиеленушілері күніне бір реттік ыстық және буфеттік тамақтанумен қамтылған. Тамақтану оқушылардың тамақтану кестесіне сәйкес жүргізіледі.</w:t>
      </w:r>
    </w:p>
    <w:p w:rsidR="00C6020F" w:rsidRPr="00C6020F" w:rsidRDefault="006A4E2B" w:rsidP="00C6020F">
      <w:pPr>
        <w:pStyle w:val="a4"/>
        <w:ind w:firstLine="567"/>
        <w:rPr>
          <w:rFonts w:ascii="Times New Roman" w:hAnsi="Times New Roman"/>
          <w:sz w:val="28"/>
          <w:szCs w:val="28"/>
          <w:lang w:val="kk-KZ"/>
        </w:rPr>
      </w:pPr>
      <w:r w:rsidRPr="00C6020F">
        <w:rPr>
          <w:rFonts w:ascii="Times New Roman" w:hAnsi="Times New Roman"/>
          <w:sz w:val="28"/>
          <w:szCs w:val="28"/>
          <w:lang w:val="kk-KZ"/>
        </w:rPr>
        <w:t xml:space="preserve">Мектеп әкімшілігі және мұғалімдері кезекшілік кестеге сәйкес, сыныптар кезекшілік кестесіне сәйкес асханада оқушылардың тамақтануын, тәртіп сақтауын бақылау жүргізеді. </w:t>
      </w:r>
    </w:p>
    <w:p w:rsidR="00C6020F" w:rsidRPr="00C6020F" w:rsidRDefault="006A4E2B" w:rsidP="00C6020F">
      <w:pPr>
        <w:pStyle w:val="a4"/>
        <w:ind w:firstLine="567"/>
        <w:rPr>
          <w:rFonts w:ascii="Times New Roman" w:hAnsi="Times New Roman"/>
          <w:sz w:val="28"/>
          <w:szCs w:val="28"/>
          <w:lang w:val="kk-KZ"/>
        </w:rPr>
      </w:pPr>
      <w:r w:rsidRPr="00C6020F">
        <w:rPr>
          <w:rFonts w:ascii="Times New Roman" w:eastAsia="Times New Roman" w:hAnsi="Times New Roman"/>
          <w:sz w:val="28"/>
          <w:szCs w:val="28"/>
          <w:lang w:val="kk-KZ"/>
        </w:rPr>
        <w:t xml:space="preserve">Мектеп асханасының жұмысын, оқушылардың ыстық тамақпен сапасы және уақытылы қамтылуын мектеп бракераждық комиссиясы бақылайды. </w:t>
      </w:r>
      <w:r w:rsidR="00C6020F" w:rsidRPr="00C6020F">
        <w:rPr>
          <w:rFonts w:ascii="Times New Roman" w:eastAsia="Times New Roman" w:hAnsi="Times New Roman"/>
          <w:sz w:val="28"/>
          <w:szCs w:val="28"/>
          <w:lang w:val="kk-KZ"/>
        </w:rPr>
        <w:t>Бракераждық (тамақтану сапасының мониторингі жөніндегі) комиссияның Ережесі мен жоспары бекітуге ұсынылды.</w:t>
      </w:r>
    </w:p>
    <w:p w:rsidR="006A4E2B" w:rsidRPr="00C6020F" w:rsidRDefault="006A4E2B" w:rsidP="006A4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020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Бракераждық </w:t>
      </w:r>
      <w:r w:rsidR="001E3BBB" w:rsidRPr="00C6020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(тамақтану сапасының мониторингі жөніндегі) </w:t>
      </w:r>
      <w:r w:rsidRPr="00C6020F">
        <w:rPr>
          <w:rFonts w:ascii="Times New Roman" w:eastAsia="Times New Roman" w:hAnsi="Times New Roman" w:cs="Times New Roman"/>
          <w:sz w:val="28"/>
          <w:szCs w:val="28"/>
          <w:lang w:val="kk-KZ"/>
        </w:rPr>
        <w:t>комиссия</w:t>
      </w:r>
      <w:r w:rsidR="00C6020F" w:rsidRPr="00C6020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құрамына</w:t>
      </w:r>
      <w:r w:rsidR="001645E1" w:rsidRPr="00C6020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ұсынылды: </w:t>
      </w:r>
      <w:r w:rsidR="001E3BBB" w:rsidRPr="00C6020F">
        <w:rPr>
          <w:rFonts w:ascii="Times New Roman" w:eastAsia="Times New Roman" w:hAnsi="Times New Roman" w:cs="Times New Roman"/>
          <w:sz w:val="28"/>
          <w:szCs w:val="28"/>
          <w:lang w:val="kk-KZ"/>
        </w:rPr>
        <w:t>Комиссия төрайым</w:t>
      </w:r>
      <w:r w:rsidRPr="00C6020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ы </w:t>
      </w:r>
      <w:r w:rsidR="001E3BBB" w:rsidRPr="00C6020F">
        <w:rPr>
          <w:rFonts w:ascii="Times New Roman" w:eastAsia="Times New Roman" w:hAnsi="Times New Roman" w:cs="Times New Roman"/>
          <w:sz w:val="28"/>
          <w:szCs w:val="28"/>
          <w:lang w:val="kk-KZ"/>
        </w:rPr>
        <w:t>мектеп директоры</w:t>
      </w:r>
      <w:r w:rsidR="001645E1" w:rsidRPr="00C6020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ның м.а. </w:t>
      </w:r>
      <w:r w:rsidR="001E3BBB" w:rsidRPr="00C6020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645E1" w:rsidRPr="00C6020F">
        <w:rPr>
          <w:rFonts w:ascii="Times New Roman" w:eastAsia="Times New Roman" w:hAnsi="Times New Roman" w:cs="Times New Roman"/>
          <w:sz w:val="28"/>
          <w:szCs w:val="28"/>
          <w:lang w:val="kk-KZ"/>
        </w:rPr>
        <w:t>Ж.М.Бейсенова</w:t>
      </w:r>
      <w:r w:rsidR="001E3BBB" w:rsidRPr="00C6020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комиссия мүшелері </w:t>
      </w:r>
      <w:r w:rsidRPr="00C6020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ДТІЖО Койтбаева З.А., медбике </w:t>
      </w:r>
      <w:r w:rsidR="001E3BBB" w:rsidRPr="00C6020F">
        <w:rPr>
          <w:rFonts w:ascii="Times New Roman" w:eastAsia="Times New Roman" w:hAnsi="Times New Roman" w:cs="Times New Roman"/>
          <w:sz w:val="28"/>
          <w:szCs w:val="28"/>
          <w:lang w:val="kk-KZ"/>
        </w:rPr>
        <w:t>Қиясова Қ.Қ</w:t>
      </w:r>
      <w:r w:rsidRPr="00C6020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., әлеуметтік педагог </w:t>
      </w:r>
      <w:r w:rsidR="001E3BBB" w:rsidRPr="00C6020F">
        <w:rPr>
          <w:rFonts w:ascii="Times New Roman" w:eastAsia="Times New Roman" w:hAnsi="Times New Roman" w:cs="Times New Roman"/>
          <w:sz w:val="28"/>
          <w:szCs w:val="28"/>
          <w:lang w:val="kk-KZ"/>
        </w:rPr>
        <w:t>Сүлеймен А.Н</w:t>
      </w:r>
      <w:r w:rsidRPr="00C6020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., </w:t>
      </w:r>
      <w:r w:rsidR="001E3BBB" w:rsidRPr="00C6020F">
        <w:rPr>
          <w:rFonts w:ascii="Times New Roman" w:eastAsia="Times New Roman" w:hAnsi="Times New Roman" w:cs="Times New Roman"/>
          <w:sz w:val="28"/>
          <w:szCs w:val="28"/>
          <w:lang w:val="kk-KZ"/>
        </w:rPr>
        <w:t>Қамқоршылық кеңесі</w:t>
      </w:r>
      <w:r w:rsidRPr="00C6020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төрайымы </w:t>
      </w:r>
      <w:r w:rsidR="001E3BBB" w:rsidRPr="00C6020F">
        <w:rPr>
          <w:rFonts w:ascii="Times New Roman" w:eastAsia="Times New Roman" w:hAnsi="Times New Roman" w:cs="Times New Roman"/>
          <w:sz w:val="28"/>
          <w:szCs w:val="28"/>
          <w:lang w:val="kk-KZ"/>
        </w:rPr>
        <w:t>Кудербекова А.С.</w:t>
      </w:r>
      <w:r w:rsidRPr="00C6020F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1645E1" w:rsidRPr="00C6020F">
        <w:rPr>
          <w:rFonts w:ascii="Times New Roman" w:eastAsia="Times New Roman" w:hAnsi="Times New Roman" w:cs="Times New Roman"/>
          <w:sz w:val="28"/>
          <w:szCs w:val="28"/>
          <w:lang w:val="kk-KZ"/>
        </w:rPr>
        <w:t>, кәсіподақ ұйымының төрайымы Р.А.Айткужиева</w:t>
      </w:r>
      <w:r w:rsidRPr="00C6020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кір</w:t>
      </w:r>
      <w:r w:rsidR="001645E1" w:rsidRPr="00C6020F">
        <w:rPr>
          <w:rFonts w:ascii="Times New Roman" w:eastAsia="Times New Roman" w:hAnsi="Times New Roman" w:cs="Times New Roman"/>
          <w:sz w:val="28"/>
          <w:szCs w:val="28"/>
          <w:lang w:val="kk-KZ"/>
        </w:rPr>
        <w:t>еді. Комиссия мүшелері айына бір</w:t>
      </w:r>
      <w:r w:rsidRPr="00C6020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рет асхана жұмысын бақылайды. Комиссия азық-түліктерді өңдеуіне бақылау, дайындалған тамақтың сапасына, оқушылардың тамақтануының ұйымдастырылуына, СанПиннің нормаларының орындалуын бақылайды. Тексеріс нәтижесі хаттамаға енгізіледі. </w:t>
      </w:r>
    </w:p>
    <w:p w:rsidR="006A4E2B" w:rsidRPr="00C6020F" w:rsidRDefault="006A4E2B" w:rsidP="006A4E2B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6020F">
        <w:rPr>
          <w:rFonts w:ascii="Times New Roman" w:hAnsi="Times New Roman"/>
          <w:sz w:val="28"/>
          <w:szCs w:val="28"/>
          <w:lang w:val="kk-KZ"/>
        </w:rPr>
        <w:t xml:space="preserve">Мектеп асханасында 300 орын бар. Жиһаздар талаптарға сай. Жалпы асханасының санитарлық жағдайы, аспаздардың сыртқы киімі, барлық </w:t>
      </w:r>
      <w:r w:rsidRPr="00C6020F">
        <w:rPr>
          <w:rFonts w:ascii="Times New Roman" w:hAnsi="Times New Roman"/>
          <w:sz w:val="28"/>
          <w:szCs w:val="28"/>
          <w:lang w:val="kk-KZ"/>
        </w:rPr>
        <w:lastRenderedPageBreak/>
        <w:t xml:space="preserve">санитарлық талапқа сай. Ыдыстардың жай-күйі, ас дайындайтын, оқушылардың тамақтанатын және азық-түліктерді сақтайтын бөлмелер таза. </w:t>
      </w:r>
    </w:p>
    <w:p w:rsidR="006A4E2B" w:rsidRPr="00C6020F" w:rsidRDefault="006A4E2B" w:rsidP="006A4E2B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6020F">
        <w:rPr>
          <w:rFonts w:ascii="Times New Roman" w:hAnsi="Times New Roman"/>
          <w:sz w:val="28"/>
          <w:szCs w:val="28"/>
          <w:lang w:val="kk-KZ"/>
        </w:rPr>
        <w:t xml:space="preserve">Ата-аналарға арналған шағымдар мен ұсыныстар кітабы бар. Оқушылардың қол жуатын жері ұйымдастырылған. </w:t>
      </w:r>
    </w:p>
    <w:p w:rsidR="006A4E2B" w:rsidRPr="00C6020F" w:rsidRDefault="006A4E2B" w:rsidP="006A4E2B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6020F">
        <w:rPr>
          <w:rFonts w:ascii="Times New Roman" w:hAnsi="Times New Roman"/>
          <w:sz w:val="28"/>
          <w:szCs w:val="28"/>
          <w:lang w:val="kk-KZ"/>
        </w:rPr>
        <w:t xml:space="preserve">Мектеп медбикесі </w:t>
      </w:r>
      <w:r w:rsidR="001E3BBB" w:rsidRPr="00C6020F">
        <w:rPr>
          <w:rFonts w:ascii="Times New Roman" w:hAnsi="Times New Roman"/>
          <w:sz w:val="28"/>
          <w:szCs w:val="28"/>
          <w:lang w:val="kk-KZ"/>
        </w:rPr>
        <w:t>Қиясова Қ.Қ.</w:t>
      </w:r>
      <w:r w:rsidRPr="00C6020F">
        <w:rPr>
          <w:rFonts w:ascii="Times New Roman" w:hAnsi="Times New Roman"/>
          <w:sz w:val="28"/>
          <w:szCs w:val="28"/>
          <w:lang w:val="kk-KZ"/>
        </w:rPr>
        <w:t xml:space="preserve"> күнделікті алынған азық-түліктің сапасына, көлеміне, технологиясының сақталуын бақылау, бракераждық журналына енгізеді.</w:t>
      </w:r>
      <w:r w:rsidR="00711BDC" w:rsidRPr="00C6020F">
        <w:rPr>
          <w:rFonts w:ascii="Times New Roman" w:eastAsia="Times New Roman" w:hAnsi="Times New Roman"/>
          <w:sz w:val="28"/>
          <w:szCs w:val="28"/>
          <w:lang w:val="kk-KZ"/>
        </w:rPr>
        <w:t xml:space="preserve"> Сынып жетекшілері сынып сағаттарында салауатты тамақтанудың пайдасы туралы кеңірек түсініктер беріп өтті.</w:t>
      </w:r>
    </w:p>
    <w:p w:rsidR="001645E1" w:rsidRPr="00C6020F" w:rsidRDefault="001645E1" w:rsidP="00711B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02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Ұсыныс: </w:t>
      </w:r>
    </w:p>
    <w:p w:rsidR="00892D90" w:rsidRPr="00C6020F" w:rsidRDefault="001645E1" w:rsidP="00C6020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en-GB"/>
        </w:rPr>
      </w:pPr>
      <w:r w:rsidRPr="00C6020F">
        <w:rPr>
          <w:rFonts w:ascii="Times New Roman" w:eastAsia="Times New Roman" w:hAnsi="Times New Roman" w:cs="Times New Roman"/>
          <w:sz w:val="28"/>
          <w:szCs w:val="28"/>
          <w:lang w:val="kk-KZ"/>
        </w:rPr>
        <w:t>Бракераждық (тамақтану сапасының мониторингі жөніндегі) комиссияның Ережесі мен жоспары бекітілсін.</w:t>
      </w:r>
    </w:p>
    <w:p w:rsidR="00C6020F" w:rsidRPr="00C6020F" w:rsidRDefault="00C6020F" w:rsidP="00C6020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en-GB"/>
        </w:rPr>
      </w:pPr>
      <w:r w:rsidRPr="00C6020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Бракераждық (тамақтану сапасының мониторингі жөніндегі) комиссия құрамы бекітілсін: </w:t>
      </w:r>
    </w:p>
    <w:p w:rsidR="00C6020F" w:rsidRPr="00C6020F" w:rsidRDefault="00C6020F" w:rsidP="00C602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020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Комиссия төрайымы мектеп директорының м.а.  Ж.М.Бейсенова, </w:t>
      </w:r>
    </w:p>
    <w:p w:rsidR="00C6020F" w:rsidRPr="00C6020F" w:rsidRDefault="00C6020F" w:rsidP="00C602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020F">
        <w:rPr>
          <w:rFonts w:ascii="Times New Roman" w:eastAsia="Times New Roman" w:hAnsi="Times New Roman" w:cs="Times New Roman"/>
          <w:sz w:val="28"/>
          <w:szCs w:val="28"/>
          <w:lang w:val="kk-KZ"/>
        </w:rPr>
        <w:t>комиссия мүшелері:</w:t>
      </w:r>
    </w:p>
    <w:p w:rsidR="00C6020F" w:rsidRPr="00C6020F" w:rsidRDefault="00C6020F" w:rsidP="00C602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020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ДТІЖО Койтбаева З.А., </w:t>
      </w:r>
    </w:p>
    <w:p w:rsidR="00C6020F" w:rsidRPr="00C6020F" w:rsidRDefault="00C6020F" w:rsidP="00C602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020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медбике Қиясова Қ.Қ., </w:t>
      </w:r>
    </w:p>
    <w:p w:rsidR="00C6020F" w:rsidRPr="00C6020F" w:rsidRDefault="00C6020F" w:rsidP="00C602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020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әлеуметтік педагог Сүлеймен А.Н., </w:t>
      </w:r>
    </w:p>
    <w:p w:rsidR="00C6020F" w:rsidRPr="00C6020F" w:rsidRDefault="00C6020F" w:rsidP="00C602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020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Қамқоршылық кеңесі төрайымы Кудербекова А.С.., </w:t>
      </w:r>
    </w:p>
    <w:p w:rsidR="00C6020F" w:rsidRPr="00C6020F" w:rsidRDefault="00C6020F" w:rsidP="00C602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</w:t>
      </w:r>
      <w:r w:rsidRPr="00C6020F">
        <w:rPr>
          <w:rFonts w:ascii="Times New Roman" w:eastAsia="Times New Roman" w:hAnsi="Times New Roman" w:cs="Times New Roman"/>
          <w:sz w:val="28"/>
          <w:szCs w:val="28"/>
          <w:lang w:val="kk-KZ"/>
        </w:rPr>
        <w:t>әсіподақ ұйымының төрайымы Р.А.Айткужиева</w:t>
      </w:r>
    </w:p>
    <w:p w:rsidR="00892D90" w:rsidRPr="00892D90" w:rsidRDefault="00892D90" w:rsidP="00892D90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en-GB"/>
        </w:rPr>
      </w:pPr>
    </w:p>
    <w:p w:rsidR="000543F1" w:rsidRPr="005F368E" w:rsidRDefault="000543F1">
      <w:pPr>
        <w:rPr>
          <w:lang w:val="kk-KZ"/>
        </w:rPr>
      </w:pPr>
    </w:p>
    <w:sectPr w:rsidR="000543F1" w:rsidRPr="005F368E" w:rsidSect="008C1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A1EF7"/>
    <w:multiLevelType w:val="hybridMultilevel"/>
    <w:tmpl w:val="0C48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77395"/>
    <w:multiLevelType w:val="hybridMultilevel"/>
    <w:tmpl w:val="64B27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81C1D"/>
    <w:multiLevelType w:val="hybridMultilevel"/>
    <w:tmpl w:val="56E61560"/>
    <w:lvl w:ilvl="0" w:tplc="EA1830E0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2F02E1"/>
    <w:multiLevelType w:val="hybridMultilevel"/>
    <w:tmpl w:val="103C1E78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>
    <w:nsid w:val="4523205D"/>
    <w:multiLevelType w:val="hybridMultilevel"/>
    <w:tmpl w:val="45623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9E3BE7"/>
    <w:multiLevelType w:val="hybridMultilevel"/>
    <w:tmpl w:val="56E61560"/>
    <w:lvl w:ilvl="0" w:tplc="EA1830E0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F75DB1"/>
    <w:multiLevelType w:val="hybridMultilevel"/>
    <w:tmpl w:val="DC346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C45BF"/>
    <w:multiLevelType w:val="hybridMultilevel"/>
    <w:tmpl w:val="2CECC926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6BB00F65"/>
    <w:multiLevelType w:val="hybridMultilevel"/>
    <w:tmpl w:val="020CFA7A"/>
    <w:lvl w:ilvl="0" w:tplc="AB28C58C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0C690A"/>
    <w:multiLevelType w:val="hybridMultilevel"/>
    <w:tmpl w:val="19180830"/>
    <w:lvl w:ilvl="0" w:tplc="67EC3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025DA1"/>
    <w:multiLevelType w:val="hybridMultilevel"/>
    <w:tmpl w:val="94EEE10C"/>
    <w:lvl w:ilvl="0" w:tplc="1A32571E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F368E"/>
    <w:rsid w:val="000543F1"/>
    <w:rsid w:val="001645E1"/>
    <w:rsid w:val="001E3BBB"/>
    <w:rsid w:val="003B11D1"/>
    <w:rsid w:val="004A5DEA"/>
    <w:rsid w:val="005B0750"/>
    <w:rsid w:val="005F368E"/>
    <w:rsid w:val="006A4E2B"/>
    <w:rsid w:val="00711BDC"/>
    <w:rsid w:val="0072437B"/>
    <w:rsid w:val="00892D90"/>
    <w:rsid w:val="008C17E3"/>
    <w:rsid w:val="00A968EA"/>
    <w:rsid w:val="00B86E53"/>
    <w:rsid w:val="00C56FDC"/>
    <w:rsid w:val="00C6020F"/>
    <w:rsid w:val="00D32940"/>
    <w:rsid w:val="00E41159"/>
    <w:rsid w:val="00EA457D"/>
    <w:rsid w:val="00FF0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68E"/>
    <w:pPr>
      <w:ind w:left="720"/>
      <w:contextualSpacing/>
    </w:pPr>
  </w:style>
  <w:style w:type="paragraph" w:styleId="a4">
    <w:name w:val="No Spacing"/>
    <w:aliases w:val="Обя,мелкий,мой рабочий,No Spacing,норма,Айгерим"/>
    <w:link w:val="a5"/>
    <w:uiPriority w:val="1"/>
    <w:qFormat/>
    <w:rsid w:val="005F368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aliases w:val="Обя Знак,мелкий Знак,мой рабочий Знак,No Spacing Знак,норма Знак,Айгерим Знак"/>
    <w:link w:val="a4"/>
    <w:uiPriority w:val="1"/>
    <w:locked/>
    <w:rsid w:val="005F368E"/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5F368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456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2022-01-18T10:04:00Z</dcterms:created>
  <dcterms:modified xsi:type="dcterms:W3CDTF">2022-10-03T08:05:00Z</dcterms:modified>
</cp:coreProperties>
</file>